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085B0B" w14:textId="77777777" w:rsidR="002661FF" w:rsidRDefault="00AE1DD7" w:rsidP="002661FF">
      <w:pPr>
        <w:spacing w:after="0" w:line="240" w:lineRule="auto"/>
        <w:rPr>
          <w:rFonts w:ascii="Century Gothic" w:hAnsi="Century Gothic"/>
          <w:b/>
          <w:u w:val="single"/>
        </w:rPr>
      </w:pPr>
      <w:r>
        <w:rPr>
          <w:noProof/>
          <w:lang w:eastAsia="en-AU"/>
        </w:rPr>
        <w:drawing>
          <wp:anchor distT="0" distB="0" distL="114300" distR="114300" simplePos="0" relativeHeight="251676672" behindDoc="0" locked="0" layoutInCell="1" allowOverlap="1" wp14:anchorId="26CE17DD" wp14:editId="4B763D65">
            <wp:simplePos x="0" y="0"/>
            <wp:positionH relativeFrom="margin">
              <wp:align>right</wp:align>
            </wp:positionH>
            <wp:positionV relativeFrom="paragraph">
              <wp:posOffset>0</wp:posOffset>
            </wp:positionV>
            <wp:extent cx="1257300" cy="1145540"/>
            <wp:effectExtent l="0" t="0" r="0" b="0"/>
            <wp:wrapTight wrapText="bothSides">
              <wp:wrapPolygon edited="0">
                <wp:start x="0" y="0"/>
                <wp:lineTo x="0" y="5747"/>
                <wp:lineTo x="1309" y="6466"/>
                <wp:lineTo x="2945" y="11494"/>
                <wp:lineTo x="5564" y="17242"/>
                <wp:lineTo x="6873" y="21193"/>
                <wp:lineTo x="8182" y="21193"/>
                <wp:lineTo x="8509" y="21193"/>
                <wp:lineTo x="21273" y="718"/>
                <wp:lineTo x="2127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257300" cy="1145540"/>
                    </a:xfrm>
                    <a:prstGeom prst="rect">
                      <a:avLst/>
                    </a:prstGeom>
                    <a:noFill/>
                  </pic:spPr>
                </pic:pic>
              </a:graphicData>
            </a:graphic>
            <wp14:sizeRelH relativeFrom="page">
              <wp14:pctWidth>0</wp14:pctWidth>
            </wp14:sizeRelH>
            <wp14:sizeRelV relativeFrom="page">
              <wp14:pctHeight>0</wp14:pctHeight>
            </wp14:sizeRelV>
          </wp:anchor>
        </w:drawing>
      </w:r>
    </w:p>
    <w:p w14:paraId="2B997D4E" w14:textId="325C63FE" w:rsidR="002661FF" w:rsidRPr="004C6681" w:rsidRDefault="002661FF" w:rsidP="002661FF">
      <w:pPr>
        <w:spacing w:after="0" w:line="240" w:lineRule="auto"/>
        <w:rPr>
          <w:rFonts w:ascii="Century Gothic" w:hAnsi="Century Gothic"/>
        </w:rPr>
      </w:pPr>
      <w:r w:rsidRPr="004C6681">
        <w:rPr>
          <w:rFonts w:ascii="Century Gothic" w:hAnsi="Century Gothic"/>
          <w:b/>
          <w:u w:val="single"/>
        </w:rPr>
        <w:t>Date</w:t>
      </w:r>
      <w:r w:rsidRPr="004C6681">
        <w:rPr>
          <w:rFonts w:ascii="Century Gothic" w:hAnsi="Century Gothic"/>
          <w:b/>
        </w:rPr>
        <w:t xml:space="preserve">: </w:t>
      </w:r>
      <w:r>
        <w:rPr>
          <w:rFonts w:ascii="Century Gothic" w:hAnsi="Century Gothic"/>
          <w:b/>
        </w:rPr>
        <w:tab/>
      </w:r>
      <w:r>
        <w:rPr>
          <w:rFonts w:ascii="Century Gothic" w:hAnsi="Century Gothic"/>
          <w:b/>
        </w:rPr>
        <w:tab/>
      </w:r>
      <w:r w:rsidR="00BC3E7C">
        <w:rPr>
          <w:rFonts w:ascii="Century Gothic" w:hAnsi="Century Gothic"/>
        </w:rPr>
        <w:t>Friday 1</w:t>
      </w:r>
      <w:r w:rsidR="003D408F">
        <w:rPr>
          <w:rFonts w:ascii="Century Gothic" w:hAnsi="Century Gothic"/>
        </w:rPr>
        <w:t>7</w:t>
      </w:r>
      <w:r w:rsidR="005F4C12">
        <w:rPr>
          <w:rFonts w:ascii="Century Gothic" w:hAnsi="Century Gothic"/>
        </w:rPr>
        <w:t xml:space="preserve"> </w:t>
      </w:r>
      <w:r w:rsidR="00596B63">
        <w:rPr>
          <w:rFonts w:ascii="Century Gothic" w:hAnsi="Century Gothic"/>
        </w:rPr>
        <w:t>October</w:t>
      </w:r>
    </w:p>
    <w:p w14:paraId="3A68D7AD" w14:textId="11D3D745" w:rsidR="002661FF" w:rsidRPr="002661FF" w:rsidRDefault="002661FF" w:rsidP="002661FF">
      <w:pPr>
        <w:spacing w:after="0" w:line="240" w:lineRule="auto"/>
        <w:rPr>
          <w:rFonts w:ascii="Century Gothic" w:hAnsi="Century Gothic"/>
          <w:b/>
        </w:rPr>
      </w:pPr>
      <w:r w:rsidRPr="004C6681">
        <w:rPr>
          <w:rFonts w:ascii="Century Gothic" w:hAnsi="Century Gothic"/>
          <w:b/>
          <w:u w:val="single"/>
        </w:rPr>
        <w:t>Convenor</w:t>
      </w:r>
      <w:r w:rsidRPr="004C6681">
        <w:rPr>
          <w:rFonts w:ascii="Century Gothic" w:hAnsi="Century Gothic"/>
          <w:b/>
        </w:rPr>
        <w:t xml:space="preserve">:  </w:t>
      </w:r>
      <w:r>
        <w:rPr>
          <w:rFonts w:ascii="Century Gothic" w:hAnsi="Century Gothic"/>
          <w:b/>
        </w:rPr>
        <w:tab/>
      </w:r>
      <w:r w:rsidR="00CE26A4">
        <w:rPr>
          <w:rFonts w:ascii="Century Gothic" w:hAnsi="Century Gothic"/>
        </w:rPr>
        <w:t>Amy Cordy</w:t>
      </w:r>
    </w:p>
    <w:p w14:paraId="6326E67B" w14:textId="639F6BC1" w:rsidR="002661FF" w:rsidRDefault="002661FF" w:rsidP="002661FF">
      <w:pPr>
        <w:spacing w:after="0" w:line="240" w:lineRule="auto"/>
        <w:rPr>
          <w:rFonts w:ascii="Century Gothic" w:hAnsi="Century Gothic"/>
        </w:rPr>
      </w:pPr>
      <w:r w:rsidRPr="004C6681">
        <w:rPr>
          <w:rFonts w:ascii="Century Gothic" w:hAnsi="Century Gothic"/>
          <w:b/>
          <w:u w:val="single"/>
        </w:rPr>
        <w:t>Venue</w:t>
      </w:r>
      <w:r w:rsidRPr="004C6681">
        <w:rPr>
          <w:rFonts w:ascii="Century Gothic" w:hAnsi="Century Gothic"/>
          <w:b/>
        </w:rPr>
        <w:t xml:space="preserve">: </w:t>
      </w:r>
      <w:r>
        <w:rPr>
          <w:rFonts w:ascii="Century Gothic" w:hAnsi="Century Gothic"/>
          <w:b/>
        </w:rPr>
        <w:tab/>
      </w:r>
      <w:r w:rsidR="00E05C9B">
        <w:rPr>
          <w:rFonts w:ascii="Century Gothic" w:hAnsi="Century Gothic"/>
        </w:rPr>
        <w:t>Wesley Hill Recreation Reserve</w:t>
      </w:r>
      <w:r w:rsidR="002F398C">
        <w:rPr>
          <w:rFonts w:ascii="Century Gothic" w:hAnsi="Century Gothic"/>
        </w:rPr>
        <w:t xml:space="preserve"> Stadium</w:t>
      </w:r>
      <w:r w:rsidR="00E05C9B">
        <w:rPr>
          <w:rFonts w:ascii="Century Gothic" w:hAnsi="Century Gothic"/>
        </w:rPr>
        <w:t>, McGrath St</w:t>
      </w:r>
      <w:r>
        <w:rPr>
          <w:rFonts w:ascii="Century Gothic" w:hAnsi="Century Gothic"/>
        </w:rPr>
        <w:t>, Castlemaine</w:t>
      </w:r>
    </w:p>
    <w:p w14:paraId="6664E655" w14:textId="77777777" w:rsidR="002661FF" w:rsidRPr="00F44302" w:rsidRDefault="002661FF" w:rsidP="002661FF">
      <w:pPr>
        <w:spacing w:after="0" w:line="240" w:lineRule="auto"/>
        <w:rPr>
          <w:b/>
          <w:sz w:val="28"/>
          <w:szCs w:val="28"/>
          <w:u w:val="single"/>
        </w:rPr>
      </w:pPr>
    </w:p>
    <w:p w14:paraId="3D653104" w14:textId="3CBF23BB" w:rsidR="00F6207C" w:rsidRPr="00AF47D5" w:rsidRDefault="00F6207C" w:rsidP="00AF47D5">
      <w:pPr>
        <w:spacing w:after="0" w:line="240" w:lineRule="auto"/>
        <w:rPr>
          <w:rStyle w:val="A1"/>
          <w:rFonts w:ascii="Century Gothic" w:hAnsi="Century Gothic" w:cstheme="minorBidi"/>
          <w:b/>
          <w:color w:val="auto"/>
          <w:sz w:val="22"/>
          <w:szCs w:val="22"/>
          <w:u w:val="single"/>
        </w:rPr>
      </w:pPr>
      <w:r>
        <w:rPr>
          <w:rFonts w:ascii="Century Gothic" w:hAnsi="Century Gothic"/>
          <w:b/>
          <w:u w:val="single"/>
        </w:rPr>
        <w:t>TEAMS SHALL PROVIDE</w:t>
      </w:r>
      <w:r w:rsidRPr="002661FF">
        <w:rPr>
          <w:rFonts w:ascii="Century Gothic" w:hAnsi="Century Gothic"/>
          <w:b/>
          <w:u w:val="single"/>
        </w:rPr>
        <w:t>:</w:t>
      </w:r>
    </w:p>
    <w:p w14:paraId="6E163700" w14:textId="0193CD7A" w:rsidR="00F6207C" w:rsidRPr="006E06FA" w:rsidRDefault="00580AAA" w:rsidP="00F6207C">
      <w:pPr>
        <w:pStyle w:val="Pa2"/>
        <w:numPr>
          <w:ilvl w:val="0"/>
          <w:numId w:val="1"/>
        </w:numPr>
        <w:rPr>
          <w:rFonts w:ascii="Century Gothic" w:hAnsi="Century Gothic" w:cs="Gotham Rounded Book"/>
          <w:sz w:val="22"/>
          <w:szCs w:val="22"/>
        </w:rPr>
      </w:pPr>
      <w:r>
        <w:rPr>
          <w:rStyle w:val="A1"/>
          <w:rFonts w:ascii="Century Gothic" w:hAnsi="Century Gothic"/>
          <w:sz w:val="22"/>
          <w:szCs w:val="22"/>
        </w:rPr>
        <w:t>A</w:t>
      </w:r>
      <w:r w:rsidR="00F6207C">
        <w:rPr>
          <w:rStyle w:val="A1"/>
          <w:rFonts w:ascii="Century Gothic" w:hAnsi="Century Gothic"/>
          <w:sz w:val="22"/>
          <w:szCs w:val="22"/>
        </w:rPr>
        <w:t xml:space="preserve"> siz</w:t>
      </w:r>
      <w:r w:rsidR="00F91D09">
        <w:rPr>
          <w:rStyle w:val="A1"/>
          <w:rFonts w:ascii="Century Gothic" w:hAnsi="Century Gothic"/>
          <w:sz w:val="22"/>
          <w:szCs w:val="22"/>
        </w:rPr>
        <w:t>e 5</w:t>
      </w:r>
      <w:r w:rsidR="00F6207C" w:rsidRPr="00755E48">
        <w:rPr>
          <w:rStyle w:val="A1"/>
          <w:rFonts w:ascii="Century Gothic" w:hAnsi="Century Gothic"/>
          <w:color w:val="FF0000"/>
          <w:sz w:val="22"/>
          <w:szCs w:val="22"/>
        </w:rPr>
        <w:t xml:space="preserve"> </w:t>
      </w:r>
      <w:r w:rsidR="00F6207C">
        <w:rPr>
          <w:rStyle w:val="A1"/>
          <w:rFonts w:ascii="Century Gothic" w:hAnsi="Century Gothic"/>
          <w:sz w:val="22"/>
          <w:szCs w:val="22"/>
        </w:rPr>
        <w:t xml:space="preserve">competition </w:t>
      </w:r>
      <w:r w:rsidR="00596B63">
        <w:rPr>
          <w:rStyle w:val="A1"/>
          <w:rFonts w:ascii="Century Gothic" w:hAnsi="Century Gothic"/>
          <w:sz w:val="22"/>
          <w:szCs w:val="22"/>
        </w:rPr>
        <w:t>basketball</w:t>
      </w:r>
      <w:r>
        <w:rPr>
          <w:rStyle w:val="A1"/>
          <w:rFonts w:ascii="Century Gothic" w:hAnsi="Century Gothic"/>
          <w:sz w:val="22"/>
          <w:szCs w:val="22"/>
        </w:rPr>
        <w:t>.</w:t>
      </w:r>
    </w:p>
    <w:p w14:paraId="6548DEF4" w14:textId="11872A92" w:rsidR="00F6207C" w:rsidRPr="006E06FA" w:rsidRDefault="002F398C" w:rsidP="00F6207C">
      <w:pPr>
        <w:pStyle w:val="Pa2"/>
        <w:numPr>
          <w:ilvl w:val="0"/>
          <w:numId w:val="1"/>
        </w:numPr>
        <w:rPr>
          <w:rFonts w:ascii="Century Gothic" w:hAnsi="Century Gothic" w:cs="Gotham Rounded Book"/>
          <w:sz w:val="22"/>
          <w:szCs w:val="22"/>
        </w:rPr>
      </w:pPr>
      <w:r>
        <w:rPr>
          <w:rStyle w:val="A1"/>
          <w:rFonts w:ascii="Century Gothic" w:hAnsi="Century Gothic"/>
          <w:sz w:val="22"/>
          <w:szCs w:val="22"/>
        </w:rPr>
        <w:t>Referee and scorer.</w:t>
      </w:r>
    </w:p>
    <w:p w14:paraId="2DB020E0" w14:textId="6A98CEBB" w:rsidR="002F398C" w:rsidRDefault="002F398C" w:rsidP="005F4C12">
      <w:pPr>
        <w:pStyle w:val="Pa2"/>
        <w:numPr>
          <w:ilvl w:val="0"/>
          <w:numId w:val="1"/>
        </w:numPr>
        <w:rPr>
          <w:rFonts w:ascii="Century Gothic" w:hAnsi="Century Gothic" w:cs="Gotham Rounded Book"/>
          <w:sz w:val="22"/>
          <w:szCs w:val="22"/>
        </w:rPr>
      </w:pPr>
      <w:r>
        <w:rPr>
          <w:rFonts w:ascii="Century Gothic" w:hAnsi="Century Gothic" w:cs="Gotham Rounded Book"/>
          <w:sz w:val="22"/>
          <w:szCs w:val="22"/>
        </w:rPr>
        <w:t>Same colour playing shorts without pockets and same colour, numbered tops.</w:t>
      </w:r>
    </w:p>
    <w:p w14:paraId="6BC93E7F" w14:textId="13A4FCBF" w:rsidR="007E5CB6" w:rsidRPr="007E5CB6" w:rsidRDefault="007E5CB6" w:rsidP="007E5CB6">
      <w:pPr>
        <w:pStyle w:val="ListParagraph"/>
        <w:numPr>
          <w:ilvl w:val="0"/>
          <w:numId w:val="1"/>
        </w:numPr>
        <w:rPr>
          <w:rFonts w:ascii="Century Gothic" w:hAnsi="Century Gothic"/>
          <w:b/>
          <w:bCs/>
        </w:rPr>
      </w:pPr>
      <w:r w:rsidRPr="007E5CB6">
        <w:rPr>
          <w:rFonts w:ascii="Century Gothic" w:hAnsi="Century Gothic"/>
        </w:rPr>
        <w:t>First aid kit (First aid person will be present.)</w:t>
      </w:r>
    </w:p>
    <w:p w14:paraId="47B6FBAA" w14:textId="77777777" w:rsidR="00F6207C" w:rsidRDefault="00F6207C" w:rsidP="00E625F0">
      <w:pPr>
        <w:spacing w:after="0" w:line="240" w:lineRule="auto"/>
        <w:rPr>
          <w:rFonts w:ascii="Century Gothic" w:hAnsi="Century Gothic"/>
          <w:b/>
          <w:u w:val="single"/>
        </w:rPr>
      </w:pPr>
    </w:p>
    <w:p w14:paraId="51E17AF4" w14:textId="77777777" w:rsidR="002661FF" w:rsidRPr="002661FF" w:rsidRDefault="002661FF" w:rsidP="00E625F0">
      <w:pPr>
        <w:spacing w:after="0" w:line="240" w:lineRule="auto"/>
        <w:rPr>
          <w:rFonts w:ascii="Century Gothic" w:hAnsi="Century Gothic"/>
          <w:b/>
        </w:rPr>
      </w:pPr>
      <w:r w:rsidRPr="002661FF">
        <w:rPr>
          <w:rFonts w:ascii="Century Gothic" w:hAnsi="Century Gothic"/>
          <w:b/>
          <w:u w:val="single"/>
        </w:rPr>
        <w:t>CONDITIONS OF PLAY</w:t>
      </w:r>
      <w:r w:rsidRPr="002661FF">
        <w:rPr>
          <w:rFonts w:ascii="Century Gothic" w:hAnsi="Century Gothic"/>
          <w:b/>
        </w:rPr>
        <w:t xml:space="preserve">: </w:t>
      </w:r>
    </w:p>
    <w:p w14:paraId="1A67DB28" w14:textId="77777777" w:rsidR="005752F2" w:rsidRDefault="005752F2" w:rsidP="002661FF">
      <w:pPr>
        <w:spacing w:after="0" w:line="240" w:lineRule="auto"/>
        <w:ind w:left="1440" w:hanging="1440"/>
        <w:rPr>
          <w:rFonts w:ascii="Century Gothic" w:hAnsi="Century Gothic"/>
        </w:rPr>
      </w:pPr>
      <w:r>
        <w:rPr>
          <w:rFonts w:ascii="Century Gothic" w:hAnsi="Century Gothic"/>
          <w:b/>
          <w:u w:val="single"/>
        </w:rPr>
        <w:t>Conduct:</w:t>
      </w:r>
      <w:r>
        <w:rPr>
          <w:rFonts w:ascii="Century Gothic" w:hAnsi="Century Gothic"/>
        </w:rPr>
        <w:tab/>
        <w:t>All players, teachers, spectators and officials are bound by the SSV Codes of Conduct</w:t>
      </w:r>
      <w:r w:rsidR="00AE73BE">
        <w:rPr>
          <w:rFonts w:ascii="Century Gothic" w:hAnsi="Century Gothic"/>
        </w:rPr>
        <w:t>.</w:t>
      </w:r>
    </w:p>
    <w:p w14:paraId="1D4F5BE9" w14:textId="4C494CF1" w:rsidR="00F6207C" w:rsidRDefault="00F6207C" w:rsidP="00F6207C">
      <w:pPr>
        <w:spacing w:after="0" w:line="240" w:lineRule="auto"/>
        <w:ind w:left="1440" w:hanging="1440"/>
        <w:rPr>
          <w:rFonts w:ascii="Century Gothic" w:hAnsi="Century Gothic"/>
        </w:rPr>
      </w:pPr>
      <w:r>
        <w:rPr>
          <w:rFonts w:ascii="Century Gothic" w:hAnsi="Century Gothic"/>
          <w:b/>
          <w:u w:val="single"/>
        </w:rPr>
        <w:t>Umpiring:</w:t>
      </w:r>
      <w:r>
        <w:rPr>
          <w:rFonts w:ascii="Century Gothic" w:hAnsi="Century Gothic"/>
        </w:rPr>
        <w:tab/>
        <w:t>Each team shall provide a</w:t>
      </w:r>
      <w:r w:rsidR="002F398C">
        <w:rPr>
          <w:rFonts w:ascii="Century Gothic" w:hAnsi="Century Gothic"/>
        </w:rPr>
        <w:t xml:space="preserve"> referee</w:t>
      </w:r>
      <w:r>
        <w:rPr>
          <w:rFonts w:ascii="Century Gothic" w:hAnsi="Century Gothic"/>
        </w:rPr>
        <w:t>.</w:t>
      </w:r>
    </w:p>
    <w:p w14:paraId="0885ACF9" w14:textId="134271B7" w:rsidR="00F6207C" w:rsidRPr="00AE73BE" w:rsidRDefault="00F6207C" w:rsidP="00F6207C">
      <w:pPr>
        <w:spacing w:after="0" w:line="240" w:lineRule="auto"/>
        <w:ind w:left="1440" w:hanging="1440"/>
        <w:rPr>
          <w:rFonts w:ascii="Century Gothic" w:hAnsi="Century Gothic"/>
        </w:rPr>
      </w:pPr>
      <w:r>
        <w:rPr>
          <w:rFonts w:ascii="Century Gothic" w:hAnsi="Century Gothic"/>
          <w:b/>
          <w:u w:val="single"/>
        </w:rPr>
        <w:t>Scoring:</w:t>
      </w:r>
      <w:r>
        <w:rPr>
          <w:rFonts w:ascii="Century Gothic" w:hAnsi="Century Gothic"/>
        </w:rPr>
        <w:tab/>
        <w:t>Score</w:t>
      </w:r>
      <w:r w:rsidR="00755E48">
        <w:rPr>
          <w:rFonts w:ascii="Century Gothic" w:hAnsi="Century Gothic"/>
        </w:rPr>
        <w:t>sheet</w:t>
      </w:r>
      <w:r>
        <w:rPr>
          <w:rFonts w:ascii="Century Gothic" w:hAnsi="Century Gothic"/>
        </w:rPr>
        <w:t xml:space="preserve">s will be provided and </w:t>
      </w:r>
      <w:r w:rsidR="00135DDB">
        <w:rPr>
          <w:rFonts w:ascii="Century Gothic" w:hAnsi="Century Gothic"/>
        </w:rPr>
        <w:t xml:space="preserve">along with the electronic scoreboard/timekeeping </w:t>
      </w:r>
      <w:r>
        <w:rPr>
          <w:rFonts w:ascii="Century Gothic" w:hAnsi="Century Gothic"/>
        </w:rPr>
        <w:t>shall be recorded by a competent representative from each team.</w:t>
      </w:r>
    </w:p>
    <w:p w14:paraId="0B499032" w14:textId="677EAF90" w:rsidR="002661FF" w:rsidRPr="004C6681" w:rsidRDefault="002661FF" w:rsidP="002661FF">
      <w:pPr>
        <w:spacing w:after="0" w:line="240" w:lineRule="auto"/>
        <w:ind w:left="1440" w:hanging="1440"/>
        <w:rPr>
          <w:rFonts w:ascii="Century Gothic" w:hAnsi="Century Gothic"/>
          <w:b/>
        </w:rPr>
      </w:pPr>
      <w:r>
        <w:rPr>
          <w:rFonts w:ascii="Century Gothic" w:hAnsi="Century Gothic"/>
          <w:b/>
          <w:u w:val="single"/>
        </w:rPr>
        <w:t>Team</w:t>
      </w:r>
      <w:r w:rsidRPr="004C6681">
        <w:rPr>
          <w:rFonts w:ascii="Century Gothic" w:hAnsi="Century Gothic"/>
          <w:b/>
        </w:rPr>
        <w:t xml:space="preserve">: </w:t>
      </w:r>
      <w:r>
        <w:rPr>
          <w:rFonts w:ascii="Century Gothic" w:hAnsi="Century Gothic"/>
          <w:b/>
        </w:rPr>
        <w:tab/>
      </w:r>
      <w:r w:rsidR="00E05C9B">
        <w:rPr>
          <w:rFonts w:ascii="Century Gothic" w:hAnsi="Century Gothic"/>
        </w:rPr>
        <w:t>Up to 12 players per team (</w:t>
      </w:r>
      <w:r w:rsidR="00135DDB">
        <w:rPr>
          <w:rFonts w:ascii="Century Gothic" w:hAnsi="Century Gothic"/>
        </w:rPr>
        <w:t>5</w:t>
      </w:r>
      <w:r w:rsidR="00E05C9B">
        <w:rPr>
          <w:rFonts w:ascii="Century Gothic" w:hAnsi="Century Gothic"/>
        </w:rPr>
        <w:t xml:space="preserve"> players on court</w:t>
      </w:r>
      <w:r w:rsidRPr="004C6681">
        <w:rPr>
          <w:rFonts w:ascii="Century Gothic" w:hAnsi="Century Gothic"/>
        </w:rPr>
        <w:t>)</w:t>
      </w:r>
      <w:r w:rsidR="0087119F">
        <w:rPr>
          <w:rFonts w:ascii="Century Gothic" w:hAnsi="Century Gothic"/>
        </w:rPr>
        <w:t xml:space="preserve">. </w:t>
      </w:r>
      <w:r w:rsidR="0087119F">
        <w:rPr>
          <w:rStyle w:val="A1"/>
          <w:rFonts w:ascii="Century Gothic" w:hAnsi="Century Gothic"/>
          <w:sz w:val="22"/>
          <w:szCs w:val="22"/>
        </w:rPr>
        <w:t>A girl cannot play in the Boys/Mixed Team as well as the Girls Team</w:t>
      </w:r>
      <w:r w:rsidR="00AE73BE">
        <w:rPr>
          <w:rStyle w:val="A1"/>
          <w:rFonts w:ascii="Century Gothic" w:hAnsi="Century Gothic"/>
          <w:sz w:val="22"/>
          <w:szCs w:val="22"/>
        </w:rPr>
        <w:t>.</w:t>
      </w:r>
    </w:p>
    <w:p w14:paraId="202D896F" w14:textId="76DBAC47" w:rsidR="005752F2" w:rsidRDefault="00302EC3" w:rsidP="00302EC3">
      <w:pPr>
        <w:spacing w:after="0" w:line="240" w:lineRule="auto"/>
        <w:rPr>
          <w:rFonts w:ascii="Century Gothic" w:hAnsi="Century Gothic"/>
        </w:rPr>
      </w:pPr>
      <w:r>
        <w:rPr>
          <w:rFonts w:ascii="Century Gothic" w:hAnsi="Century Gothic"/>
          <w:b/>
          <w:u w:val="single"/>
        </w:rPr>
        <w:t>Ball</w:t>
      </w:r>
      <w:r w:rsidRPr="004C6681">
        <w:rPr>
          <w:rFonts w:ascii="Century Gothic" w:hAnsi="Century Gothic"/>
          <w:b/>
        </w:rPr>
        <w:t xml:space="preserve">: </w:t>
      </w:r>
      <w:r>
        <w:rPr>
          <w:rFonts w:ascii="Century Gothic" w:hAnsi="Century Gothic"/>
          <w:b/>
        </w:rPr>
        <w:tab/>
      </w:r>
      <w:r>
        <w:rPr>
          <w:rFonts w:ascii="Century Gothic" w:hAnsi="Century Gothic"/>
          <w:b/>
        </w:rPr>
        <w:tab/>
      </w:r>
      <w:r w:rsidR="00135DDB">
        <w:rPr>
          <w:rFonts w:ascii="Century Gothic" w:hAnsi="Century Gothic"/>
        </w:rPr>
        <w:t>Basketball</w:t>
      </w:r>
      <w:r w:rsidR="00E05C9B">
        <w:rPr>
          <w:rFonts w:ascii="Century Gothic" w:hAnsi="Century Gothic"/>
        </w:rPr>
        <w:t xml:space="preserve"> siz</w:t>
      </w:r>
      <w:r w:rsidR="001B7B39">
        <w:rPr>
          <w:rFonts w:ascii="Century Gothic" w:hAnsi="Century Gothic"/>
        </w:rPr>
        <w:t>e 5.</w:t>
      </w:r>
    </w:p>
    <w:p w14:paraId="0DFE34CE" w14:textId="1698ACC4" w:rsidR="00AE73BE" w:rsidRPr="00F3087A" w:rsidRDefault="00AE73BE" w:rsidP="00AE73BE">
      <w:pPr>
        <w:spacing w:after="0" w:line="240" w:lineRule="auto"/>
        <w:ind w:left="1440" w:hanging="1440"/>
        <w:rPr>
          <w:rFonts w:ascii="Century Gothic" w:hAnsi="Century Gothic"/>
        </w:rPr>
      </w:pPr>
      <w:r>
        <w:rPr>
          <w:rFonts w:ascii="Century Gothic" w:hAnsi="Century Gothic"/>
          <w:b/>
          <w:u w:val="single"/>
        </w:rPr>
        <w:t>Dress:</w:t>
      </w:r>
      <w:r>
        <w:rPr>
          <w:rFonts w:ascii="Century Gothic" w:hAnsi="Century Gothic"/>
        </w:rPr>
        <w:tab/>
        <w:t>Players must wear the same colour shorts (without pockets) and same colour</w:t>
      </w:r>
      <w:r w:rsidR="00135DDB">
        <w:rPr>
          <w:rFonts w:ascii="Century Gothic" w:hAnsi="Century Gothic"/>
        </w:rPr>
        <w:t>, numbered</w:t>
      </w:r>
      <w:r>
        <w:rPr>
          <w:rFonts w:ascii="Century Gothic" w:hAnsi="Century Gothic"/>
        </w:rPr>
        <w:t xml:space="preserve"> top. Fingernails should be cut and no jewellery can be worn.</w:t>
      </w:r>
    </w:p>
    <w:p w14:paraId="6C3C6F44" w14:textId="77777777" w:rsidR="005752F2" w:rsidRPr="003D408F" w:rsidRDefault="005752F2" w:rsidP="00302EC3">
      <w:pPr>
        <w:spacing w:after="0" w:line="240" w:lineRule="auto"/>
        <w:rPr>
          <w:rFonts w:ascii="Century Gothic" w:hAnsi="Century Gothic"/>
        </w:rPr>
      </w:pPr>
    </w:p>
    <w:p w14:paraId="63CD078A" w14:textId="2493F35A" w:rsidR="002661FF" w:rsidRPr="003D408F" w:rsidRDefault="002661FF" w:rsidP="00DD6020">
      <w:pPr>
        <w:spacing w:after="0" w:line="240" w:lineRule="auto"/>
        <w:rPr>
          <w:rFonts w:ascii="Century Gothic" w:hAnsi="Century Gothic"/>
          <w:b/>
          <w:u w:val="single"/>
        </w:rPr>
      </w:pPr>
      <w:r w:rsidRPr="003D408F">
        <w:rPr>
          <w:rFonts w:ascii="Century Gothic" w:hAnsi="Century Gothic"/>
          <w:b/>
          <w:u w:val="single"/>
        </w:rPr>
        <w:t>FORMAT:</w:t>
      </w:r>
    </w:p>
    <w:p w14:paraId="7913D0A9" w14:textId="5AC550CB" w:rsidR="0030333C" w:rsidRPr="003D408F" w:rsidRDefault="0030333C" w:rsidP="004620A9">
      <w:pPr>
        <w:pStyle w:val="Pa2"/>
        <w:numPr>
          <w:ilvl w:val="0"/>
          <w:numId w:val="6"/>
        </w:numPr>
        <w:rPr>
          <w:rStyle w:val="A1"/>
          <w:rFonts w:ascii="Century Gothic" w:hAnsi="Century Gothic"/>
          <w:color w:val="auto"/>
          <w:sz w:val="22"/>
          <w:szCs w:val="22"/>
        </w:rPr>
      </w:pPr>
      <w:r w:rsidRPr="003D408F">
        <w:rPr>
          <w:rStyle w:val="A1"/>
          <w:rFonts w:ascii="Century Gothic" w:hAnsi="Century Gothic"/>
          <w:sz w:val="22"/>
          <w:szCs w:val="22"/>
        </w:rPr>
        <w:t>A Round Robin Competition with a combined Boys/Mixed and Girls Pool to give more games but points will only count for games within each separate section.</w:t>
      </w:r>
    </w:p>
    <w:p w14:paraId="649E850C" w14:textId="0071CA9D" w:rsidR="002661FF" w:rsidRPr="003D408F" w:rsidRDefault="0087119F" w:rsidP="004620A9">
      <w:pPr>
        <w:pStyle w:val="Pa2"/>
        <w:numPr>
          <w:ilvl w:val="0"/>
          <w:numId w:val="6"/>
        </w:numPr>
        <w:rPr>
          <w:rFonts w:ascii="Century Gothic" w:hAnsi="Century Gothic" w:cs="Gotham Rounded Book"/>
          <w:sz w:val="22"/>
          <w:szCs w:val="22"/>
        </w:rPr>
      </w:pPr>
      <w:r w:rsidRPr="003D408F">
        <w:rPr>
          <w:rStyle w:val="A1"/>
          <w:rFonts w:ascii="Century Gothic" w:hAnsi="Century Gothic"/>
          <w:sz w:val="22"/>
          <w:szCs w:val="22"/>
        </w:rPr>
        <w:t xml:space="preserve">2 x </w:t>
      </w:r>
      <w:r w:rsidR="0030333C" w:rsidRPr="003D408F">
        <w:rPr>
          <w:rStyle w:val="A1"/>
          <w:rFonts w:ascii="Century Gothic" w:hAnsi="Century Gothic" w:cs="Gotham Rounded Bold"/>
          <w:b/>
          <w:bCs/>
          <w:sz w:val="22"/>
          <w:szCs w:val="22"/>
        </w:rPr>
        <w:t>8</w:t>
      </w:r>
      <w:r w:rsidR="005752F2" w:rsidRPr="003D408F">
        <w:rPr>
          <w:rStyle w:val="A1"/>
          <w:rFonts w:ascii="Century Gothic" w:hAnsi="Century Gothic" w:cs="Gotham Rounded Bold"/>
          <w:b/>
          <w:bCs/>
          <w:sz w:val="22"/>
          <w:szCs w:val="22"/>
        </w:rPr>
        <w:t xml:space="preserve"> </w:t>
      </w:r>
      <w:r w:rsidR="00E05C9B" w:rsidRPr="003D408F">
        <w:rPr>
          <w:rStyle w:val="A1"/>
          <w:rFonts w:ascii="Century Gothic" w:hAnsi="Century Gothic" w:cs="Gotham Rounded Bold"/>
          <w:b/>
          <w:bCs/>
          <w:sz w:val="22"/>
          <w:szCs w:val="22"/>
        </w:rPr>
        <w:t>min</w:t>
      </w:r>
      <w:r w:rsidR="005752F2" w:rsidRPr="003D408F">
        <w:rPr>
          <w:rStyle w:val="A1"/>
          <w:rFonts w:ascii="Century Gothic" w:hAnsi="Century Gothic" w:cs="Gotham Rounded Bold"/>
          <w:b/>
          <w:bCs/>
          <w:sz w:val="22"/>
          <w:szCs w:val="22"/>
        </w:rPr>
        <w:t xml:space="preserve">ute </w:t>
      </w:r>
      <w:r w:rsidR="00E05C9B" w:rsidRPr="003D408F">
        <w:rPr>
          <w:rStyle w:val="A1"/>
          <w:rFonts w:ascii="Century Gothic" w:hAnsi="Century Gothic" w:cs="Gotham Rounded Bold"/>
          <w:b/>
          <w:bCs/>
          <w:sz w:val="22"/>
          <w:szCs w:val="22"/>
        </w:rPr>
        <w:t xml:space="preserve"> halves </w:t>
      </w:r>
      <w:r w:rsidR="005752F2" w:rsidRPr="003D408F">
        <w:rPr>
          <w:rStyle w:val="A1"/>
          <w:rFonts w:ascii="Century Gothic" w:hAnsi="Century Gothic" w:cs="Gotham Rounded Bold"/>
          <w:bCs/>
          <w:sz w:val="22"/>
          <w:szCs w:val="22"/>
        </w:rPr>
        <w:t xml:space="preserve">with a </w:t>
      </w:r>
      <w:r w:rsidR="00135DDB" w:rsidRPr="003D408F">
        <w:rPr>
          <w:rStyle w:val="A1"/>
          <w:rFonts w:ascii="Century Gothic" w:hAnsi="Century Gothic" w:cs="Gotham Rounded Bold"/>
          <w:bCs/>
          <w:sz w:val="22"/>
          <w:szCs w:val="22"/>
        </w:rPr>
        <w:t>2</w:t>
      </w:r>
      <w:r w:rsidR="005752F2" w:rsidRPr="003D408F">
        <w:rPr>
          <w:rStyle w:val="A1"/>
          <w:rFonts w:ascii="Century Gothic" w:hAnsi="Century Gothic" w:cs="Gotham Rounded Bold"/>
          <w:bCs/>
          <w:sz w:val="22"/>
          <w:szCs w:val="22"/>
        </w:rPr>
        <w:t xml:space="preserve"> </w:t>
      </w:r>
      <w:r w:rsidR="00E05C9B" w:rsidRPr="003D408F">
        <w:rPr>
          <w:rStyle w:val="A1"/>
          <w:rFonts w:ascii="Century Gothic" w:hAnsi="Century Gothic" w:cs="Gotham Rounded Bold"/>
          <w:bCs/>
          <w:sz w:val="22"/>
          <w:szCs w:val="22"/>
        </w:rPr>
        <w:t>min</w:t>
      </w:r>
      <w:r w:rsidR="005752F2" w:rsidRPr="003D408F">
        <w:rPr>
          <w:rStyle w:val="A1"/>
          <w:rFonts w:ascii="Century Gothic" w:hAnsi="Century Gothic" w:cs="Gotham Rounded Bold"/>
          <w:bCs/>
          <w:sz w:val="22"/>
          <w:szCs w:val="22"/>
        </w:rPr>
        <w:t>ute</w:t>
      </w:r>
      <w:r w:rsidR="00E05C9B" w:rsidRPr="003D408F">
        <w:rPr>
          <w:rStyle w:val="A1"/>
          <w:rFonts w:ascii="Century Gothic" w:hAnsi="Century Gothic" w:cs="Gotham Rounded Bold"/>
          <w:bCs/>
          <w:sz w:val="22"/>
          <w:szCs w:val="22"/>
        </w:rPr>
        <w:t xml:space="preserve"> interval</w:t>
      </w:r>
      <w:r w:rsidR="001A75F7" w:rsidRPr="003D408F">
        <w:rPr>
          <w:rStyle w:val="A1"/>
          <w:rFonts w:ascii="Century Gothic" w:hAnsi="Century Gothic" w:cs="Gotham Rounded Bold"/>
          <w:bCs/>
          <w:sz w:val="22"/>
          <w:szCs w:val="22"/>
        </w:rPr>
        <w:t xml:space="preserve"> at half-time</w:t>
      </w:r>
      <w:r w:rsidRPr="003D408F">
        <w:rPr>
          <w:rStyle w:val="A1"/>
          <w:rFonts w:ascii="Century Gothic" w:hAnsi="Century Gothic" w:cs="Gotham Rounded Bold"/>
          <w:bCs/>
          <w:sz w:val="22"/>
          <w:szCs w:val="22"/>
        </w:rPr>
        <w:t xml:space="preserve"> </w:t>
      </w:r>
      <w:r w:rsidR="00AE7BF9" w:rsidRPr="003D408F">
        <w:rPr>
          <w:rStyle w:val="A1"/>
          <w:rFonts w:ascii="Century Gothic" w:hAnsi="Century Gothic" w:cs="Gotham Rounded Bold"/>
          <w:bCs/>
          <w:sz w:val="22"/>
          <w:szCs w:val="22"/>
        </w:rPr>
        <w:t>followed by a change of ends.</w:t>
      </w:r>
    </w:p>
    <w:p w14:paraId="30631313" w14:textId="77777777" w:rsidR="002661FF" w:rsidRPr="003D408F" w:rsidRDefault="001A75F7" w:rsidP="004620A9">
      <w:pPr>
        <w:pStyle w:val="Pa2"/>
        <w:numPr>
          <w:ilvl w:val="0"/>
          <w:numId w:val="6"/>
        </w:numPr>
        <w:rPr>
          <w:rFonts w:ascii="Century Gothic" w:hAnsi="Century Gothic" w:cs="Gotham Rounded Book"/>
          <w:sz w:val="22"/>
          <w:szCs w:val="22"/>
        </w:rPr>
      </w:pPr>
      <w:r w:rsidRPr="003D408F">
        <w:rPr>
          <w:rStyle w:val="A1"/>
          <w:rFonts w:ascii="Century Gothic" w:hAnsi="Century Gothic"/>
          <w:sz w:val="22"/>
          <w:szCs w:val="22"/>
        </w:rPr>
        <w:t xml:space="preserve">Match points are </w:t>
      </w:r>
      <w:r w:rsidR="00706BA7" w:rsidRPr="003D408F">
        <w:rPr>
          <w:rStyle w:val="A1"/>
          <w:rFonts w:ascii="Century Gothic" w:hAnsi="Century Gothic"/>
          <w:sz w:val="22"/>
          <w:szCs w:val="22"/>
        </w:rPr>
        <w:t>awarded</w:t>
      </w:r>
      <w:r w:rsidRPr="003D408F">
        <w:rPr>
          <w:rStyle w:val="A1"/>
          <w:rFonts w:ascii="Century Gothic" w:hAnsi="Century Gothic"/>
          <w:sz w:val="22"/>
          <w:szCs w:val="22"/>
        </w:rPr>
        <w:t xml:space="preserve"> 3 points for a win, 2 points for a draw and 1 point for a loss</w:t>
      </w:r>
      <w:r w:rsidR="002661FF" w:rsidRPr="003D408F">
        <w:rPr>
          <w:rStyle w:val="A1"/>
          <w:rFonts w:ascii="Century Gothic" w:hAnsi="Century Gothic"/>
          <w:sz w:val="22"/>
          <w:szCs w:val="22"/>
        </w:rPr>
        <w:t xml:space="preserve">. </w:t>
      </w:r>
    </w:p>
    <w:p w14:paraId="63DF8117" w14:textId="6E4C4EA4" w:rsidR="00380968" w:rsidRDefault="0030333C" w:rsidP="004620A9">
      <w:pPr>
        <w:pStyle w:val="Pa2"/>
        <w:numPr>
          <w:ilvl w:val="0"/>
          <w:numId w:val="6"/>
        </w:numPr>
        <w:rPr>
          <w:rStyle w:val="A1"/>
          <w:rFonts w:ascii="Century Gothic" w:hAnsi="Century Gothic"/>
          <w:color w:val="auto"/>
          <w:sz w:val="22"/>
          <w:szCs w:val="22"/>
        </w:rPr>
      </w:pPr>
      <w:r w:rsidRPr="003D408F">
        <w:rPr>
          <w:rStyle w:val="A1"/>
          <w:rFonts w:ascii="Century Gothic" w:hAnsi="Century Gothic"/>
          <w:sz w:val="22"/>
          <w:szCs w:val="22"/>
        </w:rPr>
        <w:t xml:space="preserve">At the conclusion of the Round Robin Matches, the team finishing with the highest total points in each Pool will be declared the Division Winner and is eligible to progress on to the Region Final.  </w:t>
      </w:r>
      <w:r w:rsidR="00380968" w:rsidRPr="003D408F">
        <w:rPr>
          <w:rStyle w:val="A1"/>
          <w:rFonts w:ascii="Century Gothic" w:hAnsi="Century Gothic"/>
          <w:color w:val="auto"/>
          <w:sz w:val="22"/>
          <w:szCs w:val="22"/>
        </w:rPr>
        <w:t xml:space="preserve">If two teams are tied on points then the team which won their head-to-head round robin match finishes higher. </w:t>
      </w:r>
      <w:r w:rsidR="004620A9" w:rsidRPr="003D408F">
        <w:rPr>
          <w:rStyle w:val="A1"/>
          <w:rFonts w:ascii="Century Gothic" w:hAnsi="Century Gothic"/>
          <w:color w:val="auto"/>
          <w:sz w:val="22"/>
          <w:szCs w:val="22"/>
        </w:rPr>
        <w:t xml:space="preserve">If their head-to-head match was a draw, then total percentage from all their round robin matches will determine the winner. </w:t>
      </w:r>
      <w:r w:rsidR="00380968" w:rsidRPr="003D408F">
        <w:rPr>
          <w:rStyle w:val="A1"/>
          <w:rFonts w:ascii="Century Gothic" w:hAnsi="Century Gothic"/>
          <w:color w:val="auto"/>
          <w:sz w:val="22"/>
          <w:szCs w:val="22"/>
        </w:rPr>
        <w:t xml:space="preserve">If more than two teams </w:t>
      </w:r>
      <w:r w:rsidR="004620A9" w:rsidRPr="003D408F">
        <w:rPr>
          <w:rStyle w:val="A1"/>
          <w:rFonts w:ascii="Century Gothic" w:hAnsi="Century Gothic"/>
          <w:color w:val="auto"/>
          <w:sz w:val="22"/>
          <w:szCs w:val="22"/>
        </w:rPr>
        <w:t>are tied on points, percentage</w:t>
      </w:r>
      <w:r w:rsidR="004620A9">
        <w:rPr>
          <w:rStyle w:val="A1"/>
          <w:rFonts w:ascii="Century Gothic" w:hAnsi="Century Gothic"/>
          <w:color w:val="auto"/>
          <w:sz w:val="22"/>
          <w:szCs w:val="22"/>
        </w:rPr>
        <w:t xml:space="preserve"> from their head-to-head matches will be calculated to determine the winner.</w:t>
      </w:r>
    </w:p>
    <w:p w14:paraId="10682A3F" w14:textId="77777777" w:rsidR="00BB6697" w:rsidRDefault="00BB6697" w:rsidP="00B748A3">
      <w:pPr>
        <w:jc w:val="both"/>
        <w:rPr>
          <w:rFonts w:ascii="Century Gothic" w:hAnsi="Century Gothic"/>
          <w:b/>
          <w:u w:val="single"/>
        </w:rPr>
      </w:pPr>
    </w:p>
    <w:p w14:paraId="07297307" w14:textId="77777777" w:rsidR="002262CD" w:rsidRDefault="00B748A3" w:rsidP="00AF47D5">
      <w:pPr>
        <w:spacing w:after="0" w:line="240" w:lineRule="auto"/>
        <w:jc w:val="both"/>
        <w:rPr>
          <w:rFonts w:ascii="Century Gothic" w:hAnsi="Century Gothic"/>
          <w:b/>
          <w:u w:val="single"/>
        </w:rPr>
      </w:pPr>
      <w:r w:rsidRPr="00860030">
        <w:rPr>
          <w:rFonts w:ascii="Century Gothic" w:hAnsi="Century Gothic"/>
          <w:b/>
          <w:u w:val="single"/>
        </w:rPr>
        <w:t>RULES OF COMPETITION:</w:t>
      </w:r>
    </w:p>
    <w:p w14:paraId="5C2E9999" w14:textId="05B60F07" w:rsidR="00147E29" w:rsidRPr="00D01719" w:rsidRDefault="00147E29" w:rsidP="00147E29">
      <w:pPr>
        <w:spacing w:after="0" w:line="240" w:lineRule="auto"/>
        <w:ind w:left="1440" w:hanging="1440"/>
        <w:rPr>
          <w:rFonts w:ascii="Century Gothic" w:hAnsi="Century Gothic"/>
        </w:rPr>
      </w:pPr>
      <w:r>
        <w:rPr>
          <w:rFonts w:ascii="Century Gothic" w:hAnsi="Century Gothic"/>
          <w:b/>
          <w:u w:val="single"/>
        </w:rPr>
        <w:t>Rules:</w:t>
      </w:r>
      <w:r>
        <w:rPr>
          <w:rFonts w:ascii="Century Gothic" w:hAnsi="Century Gothic"/>
        </w:rPr>
        <w:tab/>
        <w:t xml:space="preserve">Conducted under the </w:t>
      </w:r>
      <w:r w:rsidR="00135DDB">
        <w:rPr>
          <w:rFonts w:ascii="Century Gothic" w:hAnsi="Century Gothic"/>
        </w:rPr>
        <w:t xml:space="preserve">FIBA </w:t>
      </w:r>
      <w:r>
        <w:rPr>
          <w:rFonts w:ascii="Century Gothic" w:hAnsi="Century Gothic"/>
        </w:rPr>
        <w:t xml:space="preserve">rules </w:t>
      </w:r>
      <w:r w:rsidR="00135DDB">
        <w:rPr>
          <w:rFonts w:ascii="Century Gothic" w:hAnsi="Century Gothic"/>
        </w:rPr>
        <w:t>as interpreted by Basketball Victoria</w:t>
      </w:r>
      <w:r>
        <w:rPr>
          <w:rFonts w:ascii="Century Gothic" w:hAnsi="Century Gothic"/>
        </w:rPr>
        <w:t xml:space="preserve"> unless otherwise stated.</w:t>
      </w:r>
      <w:r w:rsidR="00D01719">
        <w:rPr>
          <w:rFonts w:ascii="Century Gothic" w:hAnsi="Century Gothic"/>
        </w:rPr>
        <w:t xml:space="preserve"> </w:t>
      </w:r>
      <w:r w:rsidR="00D01719" w:rsidRPr="00D01719">
        <w:rPr>
          <w:rFonts w:ascii="Century Gothic" w:hAnsi="Century Gothic"/>
        </w:rPr>
        <w:t xml:space="preserve">See </w:t>
      </w:r>
      <w:hyperlink r:id="rId12" w:history="1">
        <w:r w:rsidR="00D01719" w:rsidRPr="00D01719">
          <w:rPr>
            <w:rStyle w:val="Hyperlink"/>
            <w:rFonts w:ascii="Century Gothic" w:hAnsi="Century Gothic"/>
          </w:rPr>
          <w:t>Primary Rules Basketball (ssv.vic.edu.au)</w:t>
        </w:r>
      </w:hyperlink>
      <w:r w:rsidR="00D01719" w:rsidRPr="00D01719">
        <w:rPr>
          <w:rFonts w:ascii="Century Gothic" w:hAnsi="Century Gothic"/>
        </w:rPr>
        <w:t xml:space="preserve"> </w:t>
      </w:r>
      <w:r w:rsidR="00432175">
        <w:rPr>
          <w:rFonts w:ascii="Century Gothic" w:hAnsi="Century Gothic"/>
        </w:rPr>
        <w:t xml:space="preserve">which also has a link to the Primary Resource manual </w:t>
      </w:r>
      <w:r w:rsidR="00D01719" w:rsidRPr="00D01719">
        <w:rPr>
          <w:rFonts w:ascii="Century Gothic" w:hAnsi="Century Gothic"/>
        </w:rPr>
        <w:t>for more information.</w:t>
      </w:r>
    </w:p>
    <w:p w14:paraId="339EC36C" w14:textId="7B894CE6" w:rsidR="00D01719" w:rsidRDefault="00D01719" w:rsidP="00D01719">
      <w:pPr>
        <w:spacing w:after="0" w:line="240" w:lineRule="auto"/>
        <w:ind w:left="720" w:firstLine="720"/>
        <w:rPr>
          <w:rFonts w:ascii="Century Gothic" w:hAnsi="Century Gothic"/>
        </w:rPr>
      </w:pPr>
      <w:r>
        <w:rPr>
          <w:rFonts w:ascii="Century Gothic" w:hAnsi="Century Gothic"/>
        </w:rPr>
        <w:t>The inner 3-point shooting arc will be used and free throws from the inner line.</w:t>
      </w:r>
    </w:p>
    <w:p w14:paraId="1C3AFEF3" w14:textId="08C3C743" w:rsidR="00D01719" w:rsidRDefault="00D01719" w:rsidP="00D01719">
      <w:pPr>
        <w:spacing w:after="0" w:line="240" w:lineRule="auto"/>
        <w:ind w:left="720" w:firstLine="720"/>
        <w:rPr>
          <w:rFonts w:ascii="Century Gothic" w:hAnsi="Century Gothic"/>
        </w:rPr>
      </w:pPr>
      <w:r>
        <w:rPr>
          <w:rFonts w:ascii="Century Gothic" w:hAnsi="Century Gothic"/>
        </w:rPr>
        <w:t xml:space="preserve">The 3-second </w:t>
      </w:r>
      <w:r w:rsidR="00507E54">
        <w:rPr>
          <w:rFonts w:ascii="Century Gothic" w:hAnsi="Century Gothic"/>
        </w:rPr>
        <w:t xml:space="preserve">key </w:t>
      </w:r>
      <w:r>
        <w:rPr>
          <w:rFonts w:ascii="Century Gothic" w:hAnsi="Century Gothic"/>
        </w:rPr>
        <w:t>rule becomes a 5-second rule.</w:t>
      </w:r>
    </w:p>
    <w:p w14:paraId="5BA901CB" w14:textId="6EAB08AB" w:rsidR="00D01719" w:rsidRDefault="00D01719" w:rsidP="00507E54">
      <w:pPr>
        <w:spacing w:after="0" w:line="240" w:lineRule="auto"/>
        <w:ind w:left="1440"/>
        <w:rPr>
          <w:rFonts w:ascii="Century Gothic" w:hAnsi="Century Gothic"/>
        </w:rPr>
      </w:pPr>
      <w:r>
        <w:rPr>
          <w:rFonts w:ascii="Century Gothic" w:hAnsi="Century Gothic"/>
        </w:rPr>
        <w:t>Fouls will be recorded. Players receiving five personal fouls cannot continue to play but can be substituted.</w:t>
      </w:r>
      <w:r w:rsidR="00394104">
        <w:rPr>
          <w:rFonts w:ascii="Century Gothic" w:hAnsi="Century Gothic"/>
        </w:rPr>
        <w:t xml:space="preserve"> Two shot penalty will apply on the 9</w:t>
      </w:r>
      <w:r w:rsidR="00394104" w:rsidRPr="00394104">
        <w:rPr>
          <w:rFonts w:ascii="Century Gothic" w:hAnsi="Century Gothic"/>
          <w:vertAlign w:val="superscript"/>
        </w:rPr>
        <w:t>th</w:t>
      </w:r>
      <w:r w:rsidR="00394104">
        <w:rPr>
          <w:rFonts w:ascii="Century Gothic" w:hAnsi="Century Gothic"/>
        </w:rPr>
        <w:t xml:space="preserve"> team foul.</w:t>
      </w:r>
    </w:p>
    <w:p w14:paraId="028F9083" w14:textId="61F0F30B" w:rsidR="00432175" w:rsidRDefault="00432175" w:rsidP="00507E54">
      <w:pPr>
        <w:spacing w:after="0" w:line="240" w:lineRule="auto"/>
        <w:ind w:left="1440"/>
        <w:rPr>
          <w:rFonts w:ascii="Century Gothic" w:hAnsi="Century Gothic"/>
        </w:rPr>
      </w:pPr>
      <w:r>
        <w:rPr>
          <w:rFonts w:ascii="Century Gothic" w:hAnsi="Century Gothic"/>
        </w:rPr>
        <w:t>No zone defence, full-court or half-court presses are permitted. Teams must play full court player to player.</w:t>
      </w:r>
      <w:r w:rsidR="007F7060">
        <w:rPr>
          <w:rFonts w:ascii="Century Gothic" w:hAnsi="Century Gothic"/>
        </w:rPr>
        <w:t xml:space="preserve"> </w:t>
      </w:r>
      <w:r w:rsidR="00394104">
        <w:rPr>
          <w:rFonts w:ascii="Century Gothic" w:hAnsi="Century Gothic"/>
        </w:rPr>
        <w:t>Offensive baseline throw in</w:t>
      </w:r>
      <w:r w:rsidR="007F7060">
        <w:rPr>
          <w:rFonts w:ascii="Century Gothic" w:hAnsi="Century Gothic"/>
        </w:rPr>
        <w:t xml:space="preserve"> </w:t>
      </w:r>
      <w:r w:rsidR="00394104">
        <w:rPr>
          <w:rFonts w:ascii="Century Gothic" w:hAnsi="Century Gothic"/>
        </w:rPr>
        <w:t xml:space="preserve">penalty </w:t>
      </w:r>
      <w:r w:rsidR="007F7060">
        <w:rPr>
          <w:rFonts w:ascii="Century Gothic" w:hAnsi="Century Gothic"/>
        </w:rPr>
        <w:t>appl</w:t>
      </w:r>
      <w:r w:rsidR="00394104">
        <w:rPr>
          <w:rFonts w:ascii="Century Gothic" w:hAnsi="Century Gothic"/>
        </w:rPr>
        <w:t>ies after initial warning</w:t>
      </w:r>
      <w:r w:rsidR="007F7060">
        <w:rPr>
          <w:rFonts w:ascii="Century Gothic" w:hAnsi="Century Gothic"/>
        </w:rPr>
        <w:t>.</w:t>
      </w:r>
    </w:p>
    <w:p w14:paraId="25C67A15" w14:textId="4AD157AD" w:rsidR="00432175" w:rsidRPr="00D01719" w:rsidRDefault="00432175" w:rsidP="00507E54">
      <w:pPr>
        <w:spacing w:after="0" w:line="240" w:lineRule="auto"/>
        <w:ind w:left="1440"/>
        <w:rPr>
          <w:rFonts w:ascii="Century Gothic" w:hAnsi="Century Gothic"/>
        </w:rPr>
      </w:pPr>
      <w:r>
        <w:rPr>
          <w:rFonts w:ascii="Century Gothic" w:hAnsi="Century Gothic"/>
        </w:rPr>
        <w:t>The ‘mercy’ rule applies to teams leading by 15 points or more to allow the</w:t>
      </w:r>
      <w:r w:rsidR="00507E54">
        <w:rPr>
          <w:rFonts w:ascii="Century Gothic" w:hAnsi="Century Gothic"/>
        </w:rPr>
        <w:t xml:space="preserve"> </w:t>
      </w:r>
      <w:r>
        <w:rPr>
          <w:rFonts w:ascii="Century Gothic" w:hAnsi="Century Gothic"/>
        </w:rPr>
        <w:t>opposition to bring the ball back past the half line.</w:t>
      </w:r>
      <w:r w:rsidR="007F7060">
        <w:rPr>
          <w:rFonts w:ascii="Century Gothic" w:hAnsi="Century Gothic"/>
        </w:rPr>
        <w:t xml:space="preserve"> </w:t>
      </w:r>
      <w:r w:rsidR="00394104">
        <w:rPr>
          <w:rFonts w:ascii="Century Gothic" w:hAnsi="Century Gothic"/>
        </w:rPr>
        <w:t>Offensive side</w:t>
      </w:r>
      <w:r w:rsidR="00B7755A">
        <w:rPr>
          <w:rFonts w:ascii="Century Gothic" w:hAnsi="Century Gothic"/>
        </w:rPr>
        <w:t>line</w:t>
      </w:r>
      <w:r w:rsidR="00394104">
        <w:rPr>
          <w:rFonts w:ascii="Century Gothic" w:hAnsi="Century Gothic"/>
        </w:rPr>
        <w:t xml:space="preserve"> throw in adjacent to free throw line p</w:t>
      </w:r>
      <w:r w:rsidR="007F7060">
        <w:rPr>
          <w:rFonts w:ascii="Century Gothic" w:hAnsi="Century Gothic"/>
        </w:rPr>
        <w:t>enal</w:t>
      </w:r>
      <w:r w:rsidR="00394104">
        <w:rPr>
          <w:rFonts w:ascii="Century Gothic" w:hAnsi="Century Gothic"/>
        </w:rPr>
        <w:t>ty</w:t>
      </w:r>
      <w:r w:rsidR="007F7060">
        <w:rPr>
          <w:rFonts w:ascii="Century Gothic" w:hAnsi="Century Gothic"/>
        </w:rPr>
        <w:t xml:space="preserve"> appl</w:t>
      </w:r>
      <w:r w:rsidR="00394104">
        <w:rPr>
          <w:rFonts w:ascii="Century Gothic" w:hAnsi="Century Gothic"/>
        </w:rPr>
        <w:t>ies</w:t>
      </w:r>
      <w:r w:rsidR="007F7060">
        <w:rPr>
          <w:rFonts w:ascii="Century Gothic" w:hAnsi="Century Gothic"/>
        </w:rPr>
        <w:t>.</w:t>
      </w:r>
    </w:p>
    <w:p w14:paraId="02C77C6B" w14:textId="3E65C3D1" w:rsidR="00147E29" w:rsidRDefault="00147E29" w:rsidP="00147E29">
      <w:pPr>
        <w:spacing w:after="0" w:line="240" w:lineRule="auto"/>
        <w:ind w:left="1440" w:hanging="1440"/>
        <w:rPr>
          <w:rFonts w:ascii="Century Gothic" w:hAnsi="Century Gothic"/>
        </w:rPr>
      </w:pPr>
      <w:r>
        <w:rPr>
          <w:rFonts w:ascii="Century Gothic" w:hAnsi="Century Gothic"/>
          <w:b/>
          <w:u w:val="single"/>
        </w:rPr>
        <w:t>Interchange:</w:t>
      </w:r>
      <w:r>
        <w:rPr>
          <w:rFonts w:ascii="Century Gothic" w:hAnsi="Century Gothic"/>
        </w:rPr>
        <w:tab/>
      </w:r>
      <w:r w:rsidR="00135DDB">
        <w:rPr>
          <w:rFonts w:ascii="Century Gothic" w:hAnsi="Century Gothic"/>
        </w:rPr>
        <w:t>Unlimited substitutions may be made</w:t>
      </w:r>
      <w:r>
        <w:rPr>
          <w:rFonts w:ascii="Century Gothic" w:hAnsi="Century Gothic"/>
        </w:rPr>
        <w:t>.</w:t>
      </w:r>
    </w:p>
    <w:p w14:paraId="33EE47F7" w14:textId="233DF4AF" w:rsidR="00B81377" w:rsidRDefault="00D01719" w:rsidP="00B81377">
      <w:pPr>
        <w:spacing w:after="0" w:line="240" w:lineRule="auto"/>
        <w:ind w:left="1440" w:hanging="1440"/>
        <w:rPr>
          <w:rFonts w:ascii="Century Gothic" w:hAnsi="Century Gothic"/>
        </w:rPr>
      </w:pPr>
      <w:r>
        <w:rPr>
          <w:rFonts w:ascii="Century Gothic" w:hAnsi="Century Gothic"/>
          <w:b/>
          <w:u w:val="single"/>
        </w:rPr>
        <w:t>Time</w:t>
      </w:r>
      <w:r w:rsidR="00B81377">
        <w:rPr>
          <w:rFonts w:ascii="Century Gothic" w:hAnsi="Century Gothic"/>
          <w:b/>
          <w:u w:val="single"/>
        </w:rPr>
        <w:t>-O</w:t>
      </w:r>
      <w:r>
        <w:rPr>
          <w:rFonts w:ascii="Century Gothic" w:hAnsi="Century Gothic"/>
          <w:b/>
          <w:u w:val="single"/>
        </w:rPr>
        <w:t>ut</w:t>
      </w:r>
      <w:r w:rsidR="00B81377">
        <w:rPr>
          <w:rFonts w:ascii="Century Gothic" w:hAnsi="Century Gothic"/>
          <w:b/>
          <w:u w:val="single"/>
        </w:rPr>
        <w:t>:</w:t>
      </w:r>
      <w:r w:rsidR="00B81377">
        <w:rPr>
          <w:rFonts w:ascii="Century Gothic" w:hAnsi="Century Gothic"/>
        </w:rPr>
        <w:tab/>
        <w:t xml:space="preserve">Each team is permitted </w:t>
      </w:r>
      <w:r w:rsidR="00B7755A">
        <w:rPr>
          <w:rFonts w:ascii="Century Gothic" w:hAnsi="Century Gothic"/>
        </w:rPr>
        <w:t>a 30 second</w:t>
      </w:r>
      <w:r w:rsidR="0075709F">
        <w:rPr>
          <w:rFonts w:ascii="Century Gothic" w:hAnsi="Century Gothic"/>
        </w:rPr>
        <w:t xml:space="preserve"> </w:t>
      </w:r>
      <w:r w:rsidR="00B81377">
        <w:rPr>
          <w:rFonts w:ascii="Century Gothic" w:hAnsi="Century Gothic"/>
        </w:rPr>
        <w:t>time</w:t>
      </w:r>
      <w:r w:rsidR="0075709F">
        <w:rPr>
          <w:rFonts w:ascii="Century Gothic" w:hAnsi="Century Gothic"/>
        </w:rPr>
        <w:t>-</w:t>
      </w:r>
      <w:r w:rsidR="00B81377">
        <w:rPr>
          <w:rFonts w:ascii="Century Gothic" w:hAnsi="Century Gothic"/>
        </w:rPr>
        <w:t>out per hal</w:t>
      </w:r>
      <w:r w:rsidR="0075709F">
        <w:rPr>
          <w:rFonts w:ascii="Century Gothic" w:hAnsi="Century Gothic"/>
        </w:rPr>
        <w:t>f</w:t>
      </w:r>
      <w:r w:rsidR="00B7755A">
        <w:rPr>
          <w:rFonts w:ascii="Century Gothic" w:hAnsi="Century Gothic"/>
        </w:rPr>
        <w:t xml:space="preserve"> (the clock doesn’t stop)</w:t>
      </w:r>
      <w:r w:rsidR="00B81377">
        <w:rPr>
          <w:rFonts w:ascii="Century Gothic" w:hAnsi="Century Gothic"/>
        </w:rPr>
        <w:t>.</w:t>
      </w:r>
    </w:p>
    <w:p w14:paraId="5E53AE94" w14:textId="51E17111" w:rsidR="00B81377" w:rsidRDefault="00432175" w:rsidP="00B81377">
      <w:pPr>
        <w:spacing w:after="0" w:line="240" w:lineRule="auto"/>
        <w:ind w:left="1440"/>
        <w:rPr>
          <w:rFonts w:ascii="Century Gothic" w:hAnsi="Century Gothic"/>
        </w:rPr>
      </w:pPr>
      <w:r>
        <w:rPr>
          <w:rFonts w:ascii="Century Gothic" w:hAnsi="Century Gothic"/>
        </w:rPr>
        <w:t xml:space="preserve">Only a referees’ time-out will be allowed in the final minute </w:t>
      </w:r>
      <w:r w:rsidR="00F968FB">
        <w:rPr>
          <w:rFonts w:ascii="Century Gothic" w:hAnsi="Century Gothic"/>
        </w:rPr>
        <w:t xml:space="preserve">of the first half </w:t>
      </w:r>
      <w:r>
        <w:rPr>
          <w:rFonts w:ascii="Century Gothic" w:hAnsi="Century Gothic"/>
        </w:rPr>
        <w:t>for an injured player or 5 fouls substitution and the clock will be stopped</w:t>
      </w:r>
      <w:r w:rsidR="00B81377">
        <w:rPr>
          <w:rFonts w:ascii="Century Gothic" w:hAnsi="Century Gothic"/>
        </w:rPr>
        <w:t>.</w:t>
      </w:r>
    </w:p>
    <w:p w14:paraId="339E78FD" w14:textId="7022189F" w:rsidR="00F6207C" w:rsidRDefault="00F968FB" w:rsidP="00A07B42">
      <w:pPr>
        <w:spacing w:after="0" w:line="240" w:lineRule="auto"/>
        <w:ind w:left="1440"/>
        <w:rPr>
          <w:rFonts w:ascii="Century Gothic" w:hAnsi="Century Gothic"/>
          <w:b/>
          <w:u w:val="single"/>
        </w:rPr>
      </w:pPr>
      <w:r>
        <w:rPr>
          <w:rFonts w:ascii="Century Gothic" w:hAnsi="Century Gothic"/>
        </w:rPr>
        <w:t>The clock only stops for all whistles during the last minute of the second half.</w:t>
      </w:r>
      <w:r w:rsidR="00F6207C">
        <w:rPr>
          <w:rFonts w:ascii="Century Gothic" w:hAnsi="Century Gothic"/>
          <w:b/>
          <w:u w:val="single"/>
        </w:rPr>
        <w:br w:type="page"/>
      </w:r>
    </w:p>
    <w:p w14:paraId="6194474B" w14:textId="77777777" w:rsidR="00805F26" w:rsidRDefault="00AE1DD7" w:rsidP="00805F26">
      <w:pPr>
        <w:spacing w:after="0" w:line="240" w:lineRule="auto"/>
        <w:jc w:val="center"/>
        <w:rPr>
          <w:rFonts w:ascii="Bodoni MT Condensed" w:hAnsi="Bodoni MT Condensed"/>
          <w:b/>
          <w:sz w:val="28"/>
          <w:szCs w:val="28"/>
        </w:rPr>
      </w:pPr>
      <w:r>
        <w:rPr>
          <w:noProof/>
          <w:lang w:eastAsia="en-AU"/>
        </w:rPr>
        <w:lastRenderedPageBreak/>
        <w:drawing>
          <wp:anchor distT="0" distB="0" distL="114300" distR="114300" simplePos="0" relativeHeight="251678720" behindDoc="0" locked="0" layoutInCell="1" allowOverlap="1" wp14:anchorId="26CE17DD" wp14:editId="4B763D65">
            <wp:simplePos x="0" y="0"/>
            <wp:positionH relativeFrom="margin">
              <wp:align>left</wp:align>
            </wp:positionH>
            <wp:positionV relativeFrom="paragraph">
              <wp:posOffset>6350</wp:posOffset>
            </wp:positionV>
            <wp:extent cx="1285875" cy="1171575"/>
            <wp:effectExtent l="0" t="0" r="9525" b="9525"/>
            <wp:wrapTight wrapText="bothSides">
              <wp:wrapPolygon edited="0">
                <wp:start x="0" y="0"/>
                <wp:lineTo x="0" y="5620"/>
                <wp:lineTo x="1280" y="6322"/>
                <wp:lineTo x="6720" y="21424"/>
                <wp:lineTo x="8320" y="21424"/>
                <wp:lineTo x="21440" y="702"/>
                <wp:lineTo x="2144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285875" cy="1171575"/>
                    </a:xfrm>
                    <a:prstGeom prst="rect">
                      <a:avLst/>
                    </a:prstGeom>
                    <a:noFill/>
                  </pic:spPr>
                </pic:pic>
              </a:graphicData>
            </a:graphic>
            <wp14:sizeRelH relativeFrom="page">
              <wp14:pctWidth>0</wp14:pctWidth>
            </wp14:sizeRelH>
            <wp14:sizeRelV relativeFrom="page">
              <wp14:pctHeight>0</wp14:pctHeight>
            </wp14:sizeRelV>
          </wp:anchor>
        </w:drawing>
      </w:r>
    </w:p>
    <w:p w14:paraId="40DA9685" w14:textId="77777777" w:rsidR="00507E54" w:rsidRDefault="00507E54" w:rsidP="00AE1DD7">
      <w:pPr>
        <w:spacing w:after="0" w:line="240" w:lineRule="auto"/>
        <w:rPr>
          <w:rFonts w:ascii="Bodoni MT Condensed" w:hAnsi="Bodoni MT Condensed"/>
          <w:b/>
          <w:sz w:val="28"/>
          <w:szCs w:val="28"/>
        </w:rPr>
      </w:pPr>
    </w:p>
    <w:p w14:paraId="107FE9BB" w14:textId="285182AF" w:rsidR="00805F26" w:rsidRDefault="00522468" w:rsidP="00507E54">
      <w:pPr>
        <w:spacing w:after="0" w:line="240" w:lineRule="auto"/>
        <w:ind w:firstLine="720"/>
        <w:rPr>
          <w:rFonts w:ascii="Bodoni MT Condensed" w:hAnsi="Bodoni MT Condensed"/>
          <w:b/>
          <w:sz w:val="28"/>
          <w:szCs w:val="28"/>
        </w:rPr>
      </w:pPr>
      <w:r>
        <w:rPr>
          <w:rFonts w:ascii="Bodoni MT Condensed" w:hAnsi="Bodoni MT Condensed"/>
          <w:b/>
          <w:sz w:val="28"/>
          <w:szCs w:val="28"/>
        </w:rPr>
        <w:t>Fri</w:t>
      </w:r>
      <w:r w:rsidR="00F12933">
        <w:rPr>
          <w:rFonts w:ascii="Bodoni MT Condensed" w:hAnsi="Bodoni MT Condensed"/>
          <w:b/>
          <w:sz w:val="28"/>
          <w:szCs w:val="28"/>
        </w:rPr>
        <w:t>day</w:t>
      </w:r>
      <w:r w:rsidR="00805F26" w:rsidRPr="00924029">
        <w:rPr>
          <w:rFonts w:ascii="Bodoni MT Condensed" w:hAnsi="Bodoni MT Condensed"/>
          <w:b/>
          <w:sz w:val="28"/>
          <w:szCs w:val="28"/>
        </w:rPr>
        <w:t xml:space="preserve"> </w:t>
      </w:r>
      <w:r w:rsidR="00507E54">
        <w:rPr>
          <w:rFonts w:ascii="Bodoni MT Condensed" w:hAnsi="Bodoni MT Condensed"/>
          <w:b/>
          <w:sz w:val="28"/>
          <w:szCs w:val="28"/>
        </w:rPr>
        <w:t>1</w:t>
      </w:r>
      <w:r w:rsidR="003D408F">
        <w:rPr>
          <w:rFonts w:ascii="Bodoni MT Condensed" w:hAnsi="Bodoni MT Condensed"/>
          <w:b/>
          <w:sz w:val="28"/>
          <w:szCs w:val="28"/>
        </w:rPr>
        <w:t>7</w:t>
      </w:r>
      <w:r w:rsidR="00F12933">
        <w:rPr>
          <w:rFonts w:ascii="Bodoni MT Condensed" w:hAnsi="Bodoni MT Condensed"/>
          <w:b/>
          <w:sz w:val="28"/>
          <w:szCs w:val="28"/>
        </w:rPr>
        <w:t xml:space="preserve"> October</w:t>
      </w:r>
      <w:r w:rsidR="008C69D0">
        <w:rPr>
          <w:rFonts w:ascii="Bodoni MT Condensed" w:hAnsi="Bodoni MT Condensed"/>
          <w:b/>
          <w:sz w:val="28"/>
          <w:szCs w:val="28"/>
        </w:rPr>
        <w:t xml:space="preserve"> 9:45</w:t>
      </w:r>
      <w:r w:rsidR="00A9708F">
        <w:rPr>
          <w:rFonts w:ascii="Bodoni MT Condensed" w:hAnsi="Bodoni MT Condensed"/>
          <w:b/>
          <w:sz w:val="28"/>
          <w:szCs w:val="28"/>
        </w:rPr>
        <w:t>-2:45</w:t>
      </w:r>
      <w:r w:rsidR="00805F26">
        <w:rPr>
          <w:rFonts w:ascii="Bodoni MT Condensed" w:hAnsi="Bodoni MT Condensed"/>
          <w:b/>
          <w:sz w:val="28"/>
          <w:szCs w:val="28"/>
        </w:rPr>
        <w:t xml:space="preserve">, </w:t>
      </w:r>
      <w:r w:rsidR="008C69D0">
        <w:rPr>
          <w:rFonts w:ascii="Bodoni MT Condensed" w:hAnsi="Bodoni MT Condensed"/>
          <w:b/>
          <w:sz w:val="28"/>
          <w:szCs w:val="28"/>
        </w:rPr>
        <w:t>Wesley Hill Recreation Reserve</w:t>
      </w:r>
      <w:r w:rsidR="00F12933">
        <w:rPr>
          <w:rFonts w:ascii="Bodoni MT Condensed" w:hAnsi="Bodoni MT Condensed"/>
          <w:b/>
          <w:sz w:val="28"/>
          <w:szCs w:val="28"/>
        </w:rPr>
        <w:t xml:space="preserve"> Stadium</w:t>
      </w:r>
      <w:r w:rsidR="008C69D0">
        <w:rPr>
          <w:rFonts w:ascii="Bodoni MT Condensed" w:hAnsi="Bodoni MT Condensed"/>
          <w:b/>
          <w:sz w:val="28"/>
          <w:szCs w:val="28"/>
        </w:rPr>
        <w:t>, Castlemaine</w:t>
      </w:r>
    </w:p>
    <w:p w14:paraId="16366A7A" w14:textId="77777777" w:rsidR="00805F26" w:rsidRDefault="00805F26" w:rsidP="00805F26">
      <w:pPr>
        <w:spacing w:after="0" w:line="240" w:lineRule="auto"/>
        <w:rPr>
          <w:rFonts w:ascii="Bodoni MT Condensed" w:hAnsi="Bodoni MT Condensed"/>
          <w:b/>
          <w:sz w:val="28"/>
          <w:szCs w:val="28"/>
        </w:rPr>
      </w:pPr>
    </w:p>
    <w:tbl>
      <w:tblPr>
        <w:tblStyle w:val="TableGrid"/>
        <w:tblW w:w="0" w:type="auto"/>
        <w:tblInd w:w="2452" w:type="dxa"/>
        <w:tblLook w:val="04A0" w:firstRow="1" w:lastRow="0" w:firstColumn="1" w:lastColumn="0" w:noHBand="0" w:noVBand="1"/>
      </w:tblPr>
      <w:tblGrid>
        <w:gridCol w:w="2694"/>
        <w:gridCol w:w="1570"/>
        <w:gridCol w:w="2682"/>
      </w:tblGrid>
      <w:tr w:rsidR="0088766A" w:rsidRPr="00D91FB0" w14:paraId="2471695E" w14:textId="0842027D" w:rsidTr="00507E54">
        <w:tc>
          <w:tcPr>
            <w:tcW w:w="26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2514ADE" w14:textId="5E32F777" w:rsidR="0088766A" w:rsidRPr="00621A0C" w:rsidRDefault="0088766A" w:rsidP="0088766A">
            <w:pPr>
              <w:rPr>
                <w:rFonts w:ascii="Bodoni MT Condensed" w:hAnsi="Bodoni MT Condensed"/>
                <w:b/>
                <w:sz w:val="32"/>
                <w:szCs w:val="32"/>
              </w:rPr>
            </w:pPr>
            <w:r w:rsidRPr="00621A0C">
              <w:rPr>
                <w:rFonts w:ascii="Bodoni MT Condensed" w:hAnsi="Bodoni MT Condensed"/>
                <w:b/>
                <w:sz w:val="32"/>
                <w:szCs w:val="32"/>
              </w:rPr>
              <w:t>Boys/Mixed</w:t>
            </w:r>
          </w:p>
        </w:tc>
        <w:tc>
          <w:tcPr>
            <w:tcW w:w="1570" w:type="dxa"/>
            <w:tcBorders>
              <w:top w:val="nil"/>
              <w:left w:val="single" w:sz="4" w:space="0" w:color="auto"/>
              <w:bottom w:val="nil"/>
              <w:right w:val="single" w:sz="4" w:space="0" w:color="auto"/>
            </w:tcBorders>
          </w:tcPr>
          <w:p w14:paraId="0E888C4D" w14:textId="44DECC52" w:rsidR="0088766A" w:rsidRPr="00621A0C" w:rsidRDefault="0088766A" w:rsidP="0088766A">
            <w:pPr>
              <w:rPr>
                <w:rFonts w:ascii="Bodoni MT Condensed" w:hAnsi="Bodoni MT Condensed"/>
                <w:b/>
                <w:sz w:val="32"/>
                <w:szCs w:val="32"/>
              </w:rPr>
            </w:pPr>
          </w:p>
        </w:tc>
        <w:tc>
          <w:tcPr>
            <w:tcW w:w="268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661BEC" w14:textId="6363D6BE" w:rsidR="0088766A" w:rsidRPr="00621A0C" w:rsidRDefault="0088766A" w:rsidP="0088766A">
            <w:pPr>
              <w:rPr>
                <w:rFonts w:ascii="Bodoni MT Condensed" w:hAnsi="Bodoni MT Condensed"/>
                <w:b/>
                <w:sz w:val="32"/>
                <w:szCs w:val="32"/>
              </w:rPr>
            </w:pPr>
            <w:r w:rsidRPr="00621A0C">
              <w:rPr>
                <w:rFonts w:ascii="Bodoni MT Condensed" w:hAnsi="Bodoni MT Condensed"/>
                <w:b/>
                <w:sz w:val="32"/>
                <w:szCs w:val="32"/>
              </w:rPr>
              <w:t>Girls</w:t>
            </w:r>
          </w:p>
        </w:tc>
      </w:tr>
      <w:tr w:rsidR="0088766A" w14:paraId="5930A8E4" w14:textId="47A42CF4" w:rsidTr="003D408F">
        <w:tc>
          <w:tcPr>
            <w:tcW w:w="2694" w:type="dxa"/>
            <w:tcBorders>
              <w:top w:val="single" w:sz="4" w:space="0" w:color="auto"/>
              <w:left w:val="single" w:sz="4" w:space="0" w:color="auto"/>
              <w:bottom w:val="single" w:sz="4" w:space="0" w:color="auto"/>
              <w:right w:val="single" w:sz="4" w:space="0" w:color="auto"/>
            </w:tcBorders>
          </w:tcPr>
          <w:p w14:paraId="2424195C" w14:textId="490504B8" w:rsidR="0088766A" w:rsidRPr="00363636" w:rsidRDefault="00F12933" w:rsidP="0088766A">
            <w:pPr>
              <w:rPr>
                <w:rFonts w:ascii="Bodoni MT Condensed" w:hAnsi="Bodoni MT Condensed"/>
                <w:sz w:val="28"/>
                <w:szCs w:val="28"/>
              </w:rPr>
            </w:pPr>
            <w:r>
              <w:rPr>
                <w:rFonts w:ascii="Bodoni MT Condensed" w:hAnsi="Bodoni MT Condensed"/>
                <w:sz w:val="28"/>
                <w:szCs w:val="28"/>
              </w:rPr>
              <w:t xml:space="preserve">1. </w:t>
            </w:r>
            <w:r w:rsidR="00507E54">
              <w:rPr>
                <w:rFonts w:ascii="Bodoni MT Condensed" w:hAnsi="Bodoni MT Condensed"/>
                <w:sz w:val="28"/>
                <w:szCs w:val="28"/>
              </w:rPr>
              <w:t>Campbells Creek</w:t>
            </w:r>
          </w:p>
        </w:tc>
        <w:tc>
          <w:tcPr>
            <w:tcW w:w="1570" w:type="dxa"/>
            <w:tcBorders>
              <w:top w:val="nil"/>
              <w:left w:val="single" w:sz="4" w:space="0" w:color="auto"/>
              <w:bottom w:val="nil"/>
              <w:right w:val="single" w:sz="4" w:space="0" w:color="auto"/>
            </w:tcBorders>
          </w:tcPr>
          <w:p w14:paraId="21D241E9" w14:textId="37E3403C" w:rsidR="0088766A" w:rsidRPr="00363636" w:rsidRDefault="0088766A" w:rsidP="0088766A">
            <w:pPr>
              <w:rPr>
                <w:rFonts w:ascii="Bodoni MT Condensed" w:hAnsi="Bodoni MT Condensed"/>
                <w:sz w:val="28"/>
                <w:szCs w:val="28"/>
              </w:rPr>
            </w:pPr>
          </w:p>
        </w:tc>
        <w:tc>
          <w:tcPr>
            <w:tcW w:w="2682" w:type="dxa"/>
            <w:tcBorders>
              <w:top w:val="single" w:sz="4" w:space="0" w:color="auto"/>
              <w:left w:val="single" w:sz="4" w:space="0" w:color="auto"/>
              <w:bottom w:val="single" w:sz="4" w:space="0" w:color="auto"/>
              <w:right w:val="single" w:sz="4" w:space="0" w:color="auto"/>
            </w:tcBorders>
          </w:tcPr>
          <w:p w14:paraId="005D7A31" w14:textId="1A57C6D0" w:rsidR="0088766A" w:rsidRPr="00363636" w:rsidRDefault="00F12933" w:rsidP="0088766A">
            <w:pPr>
              <w:rPr>
                <w:rFonts w:ascii="Bodoni MT Condensed" w:hAnsi="Bodoni MT Condensed"/>
                <w:sz w:val="28"/>
                <w:szCs w:val="28"/>
              </w:rPr>
            </w:pPr>
            <w:r>
              <w:rPr>
                <w:rFonts w:ascii="Bodoni MT Condensed" w:hAnsi="Bodoni MT Condensed"/>
                <w:sz w:val="28"/>
                <w:szCs w:val="28"/>
              </w:rPr>
              <w:t>A</w:t>
            </w:r>
            <w:r w:rsidR="0088766A" w:rsidRPr="00363636">
              <w:rPr>
                <w:rFonts w:ascii="Bodoni MT Condensed" w:hAnsi="Bodoni MT Condensed"/>
                <w:sz w:val="28"/>
                <w:szCs w:val="28"/>
              </w:rPr>
              <w:t xml:space="preserve">. </w:t>
            </w:r>
            <w:r w:rsidR="00507E54">
              <w:rPr>
                <w:rFonts w:ascii="Bodoni MT Condensed" w:hAnsi="Bodoni MT Condensed"/>
                <w:sz w:val="28"/>
                <w:szCs w:val="28"/>
              </w:rPr>
              <w:t>Ca</w:t>
            </w:r>
            <w:r w:rsidR="003D408F">
              <w:rPr>
                <w:rFonts w:ascii="Bodoni MT Condensed" w:hAnsi="Bodoni MT Condensed"/>
                <w:sz w:val="28"/>
                <w:szCs w:val="28"/>
              </w:rPr>
              <w:t>stlemaine North</w:t>
            </w:r>
          </w:p>
        </w:tc>
      </w:tr>
      <w:tr w:rsidR="003D408F" w14:paraId="63FFB75E" w14:textId="77777777" w:rsidTr="003D408F">
        <w:tc>
          <w:tcPr>
            <w:tcW w:w="2694" w:type="dxa"/>
            <w:tcBorders>
              <w:top w:val="single" w:sz="4" w:space="0" w:color="auto"/>
              <w:left w:val="single" w:sz="4" w:space="0" w:color="auto"/>
              <w:bottom w:val="single" w:sz="4" w:space="0" w:color="auto"/>
              <w:right w:val="single" w:sz="4" w:space="0" w:color="auto"/>
            </w:tcBorders>
          </w:tcPr>
          <w:p w14:paraId="24BFB17A" w14:textId="58A8D5E4" w:rsidR="003D408F" w:rsidRDefault="003D408F" w:rsidP="0088766A">
            <w:pPr>
              <w:rPr>
                <w:rFonts w:ascii="Bodoni MT Condensed" w:hAnsi="Bodoni MT Condensed"/>
                <w:sz w:val="28"/>
                <w:szCs w:val="28"/>
              </w:rPr>
            </w:pPr>
            <w:r>
              <w:rPr>
                <w:rFonts w:ascii="Bodoni MT Condensed" w:hAnsi="Bodoni MT Condensed"/>
                <w:sz w:val="28"/>
                <w:szCs w:val="28"/>
              </w:rPr>
              <w:t>2. Castlemaine North</w:t>
            </w:r>
          </w:p>
        </w:tc>
        <w:tc>
          <w:tcPr>
            <w:tcW w:w="1570" w:type="dxa"/>
            <w:tcBorders>
              <w:top w:val="nil"/>
              <w:left w:val="single" w:sz="4" w:space="0" w:color="auto"/>
              <w:bottom w:val="nil"/>
              <w:right w:val="single" w:sz="4" w:space="0" w:color="auto"/>
            </w:tcBorders>
          </w:tcPr>
          <w:p w14:paraId="69085FDF" w14:textId="77777777" w:rsidR="003D408F" w:rsidRPr="00363636" w:rsidRDefault="003D408F" w:rsidP="0088766A">
            <w:pPr>
              <w:rPr>
                <w:rFonts w:ascii="Bodoni MT Condensed" w:hAnsi="Bodoni MT Condensed"/>
                <w:sz w:val="28"/>
                <w:szCs w:val="28"/>
              </w:rPr>
            </w:pPr>
          </w:p>
        </w:tc>
        <w:tc>
          <w:tcPr>
            <w:tcW w:w="2682" w:type="dxa"/>
            <w:tcBorders>
              <w:top w:val="single" w:sz="4" w:space="0" w:color="auto"/>
              <w:left w:val="single" w:sz="4" w:space="0" w:color="auto"/>
              <w:bottom w:val="single" w:sz="4" w:space="0" w:color="auto"/>
              <w:right w:val="single" w:sz="4" w:space="0" w:color="auto"/>
            </w:tcBorders>
          </w:tcPr>
          <w:p w14:paraId="0152E3F4" w14:textId="495ED358" w:rsidR="003D408F" w:rsidRDefault="003D408F" w:rsidP="0088766A">
            <w:pPr>
              <w:rPr>
                <w:rFonts w:ascii="Bodoni MT Condensed" w:hAnsi="Bodoni MT Condensed"/>
                <w:sz w:val="28"/>
                <w:szCs w:val="28"/>
              </w:rPr>
            </w:pPr>
            <w:r>
              <w:rPr>
                <w:rFonts w:ascii="Bodoni MT Condensed" w:hAnsi="Bodoni MT Condensed"/>
                <w:sz w:val="28"/>
                <w:szCs w:val="28"/>
              </w:rPr>
              <w:t>B. Kyneton</w:t>
            </w:r>
          </w:p>
        </w:tc>
      </w:tr>
      <w:tr w:rsidR="003D408F" w14:paraId="790CC12D" w14:textId="77777777" w:rsidTr="003D408F">
        <w:tc>
          <w:tcPr>
            <w:tcW w:w="2694" w:type="dxa"/>
            <w:tcBorders>
              <w:top w:val="single" w:sz="4" w:space="0" w:color="auto"/>
              <w:left w:val="single" w:sz="4" w:space="0" w:color="auto"/>
              <w:bottom w:val="single" w:sz="4" w:space="0" w:color="auto"/>
              <w:right w:val="single" w:sz="4" w:space="0" w:color="auto"/>
            </w:tcBorders>
          </w:tcPr>
          <w:p w14:paraId="747A2FCF" w14:textId="73967E0C" w:rsidR="003D408F" w:rsidRDefault="003D408F" w:rsidP="0088766A">
            <w:pPr>
              <w:rPr>
                <w:rFonts w:ascii="Bodoni MT Condensed" w:hAnsi="Bodoni MT Condensed"/>
                <w:sz w:val="28"/>
                <w:szCs w:val="28"/>
              </w:rPr>
            </w:pPr>
            <w:r>
              <w:rPr>
                <w:rFonts w:ascii="Bodoni MT Condensed" w:hAnsi="Bodoni MT Condensed"/>
                <w:sz w:val="28"/>
                <w:szCs w:val="28"/>
              </w:rPr>
              <w:t>3. Maryborough</w:t>
            </w:r>
          </w:p>
        </w:tc>
        <w:tc>
          <w:tcPr>
            <w:tcW w:w="1570" w:type="dxa"/>
            <w:tcBorders>
              <w:top w:val="nil"/>
              <w:left w:val="single" w:sz="4" w:space="0" w:color="auto"/>
              <w:bottom w:val="nil"/>
              <w:right w:val="nil"/>
            </w:tcBorders>
          </w:tcPr>
          <w:p w14:paraId="0E891D80" w14:textId="77777777" w:rsidR="003D408F" w:rsidRPr="00363636" w:rsidRDefault="003D408F" w:rsidP="0088766A">
            <w:pPr>
              <w:rPr>
                <w:rFonts w:ascii="Bodoni MT Condensed" w:hAnsi="Bodoni MT Condensed"/>
                <w:sz w:val="28"/>
                <w:szCs w:val="28"/>
              </w:rPr>
            </w:pPr>
          </w:p>
        </w:tc>
        <w:tc>
          <w:tcPr>
            <w:tcW w:w="2682" w:type="dxa"/>
            <w:tcBorders>
              <w:top w:val="single" w:sz="4" w:space="0" w:color="auto"/>
              <w:left w:val="nil"/>
              <w:bottom w:val="nil"/>
              <w:right w:val="nil"/>
            </w:tcBorders>
          </w:tcPr>
          <w:p w14:paraId="3D3D705F" w14:textId="77777777" w:rsidR="003D408F" w:rsidRDefault="003D408F" w:rsidP="0088766A">
            <w:pPr>
              <w:rPr>
                <w:rFonts w:ascii="Bodoni MT Condensed" w:hAnsi="Bodoni MT Condensed"/>
                <w:sz w:val="28"/>
                <w:szCs w:val="28"/>
              </w:rPr>
            </w:pPr>
          </w:p>
        </w:tc>
      </w:tr>
      <w:tr w:rsidR="0088766A" w14:paraId="3C85D08B" w14:textId="6ED7C7B7" w:rsidTr="003D408F">
        <w:tc>
          <w:tcPr>
            <w:tcW w:w="2694" w:type="dxa"/>
            <w:tcBorders>
              <w:top w:val="single" w:sz="4" w:space="0" w:color="auto"/>
              <w:left w:val="single" w:sz="4" w:space="0" w:color="auto"/>
              <w:bottom w:val="single" w:sz="4" w:space="0" w:color="auto"/>
              <w:right w:val="single" w:sz="4" w:space="0" w:color="auto"/>
            </w:tcBorders>
          </w:tcPr>
          <w:p w14:paraId="4DA18942" w14:textId="0494650B" w:rsidR="0088766A" w:rsidRDefault="003D408F" w:rsidP="0088766A">
            <w:pPr>
              <w:rPr>
                <w:rFonts w:ascii="Bodoni MT Condensed" w:hAnsi="Bodoni MT Condensed"/>
                <w:sz w:val="28"/>
                <w:szCs w:val="28"/>
              </w:rPr>
            </w:pPr>
            <w:r>
              <w:rPr>
                <w:rFonts w:ascii="Bodoni MT Condensed" w:hAnsi="Bodoni MT Condensed"/>
                <w:sz w:val="28"/>
                <w:szCs w:val="28"/>
              </w:rPr>
              <w:t>4</w:t>
            </w:r>
            <w:r w:rsidR="00C55F86">
              <w:rPr>
                <w:rFonts w:ascii="Bodoni MT Condensed" w:hAnsi="Bodoni MT Condensed"/>
                <w:sz w:val="28"/>
                <w:szCs w:val="28"/>
              </w:rPr>
              <w:t xml:space="preserve">. </w:t>
            </w:r>
            <w:r>
              <w:rPr>
                <w:rFonts w:ascii="Bodoni MT Condensed" w:hAnsi="Bodoni MT Condensed"/>
                <w:sz w:val="28"/>
                <w:szCs w:val="28"/>
              </w:rPr>
              <w:t xml:space="preserve">OLR </w:t>
            </w:r>
            <w:r w:rsidR="00C55F86">
              <w:rPr>
                <w:rFonts w:ascii="Bodoni MT Condensed" w:hAnsi="Bodoni MT Condensed"/>
                <w:sz w:val="28"/>
                <w:szCs w:val="28"/>
              </w:rPr>
              <w:t>Kyneton</w:t>
            </w:r>
          </w:p>
        </w:tc>
        <w:tc>
          <w:tcPr>
            <w:tcW w:w="1570" w:type="dxa"/>
            <w:tcBorders>
              <w:top w:val="nil"/>
              <w:left w:val="single" w:sz="4" w:space="0" w:color="auto"/>
              <w:bottom w:val="nil"/>
              <w:right w:val="nil"/>
            </w:tcBorders>
          </w:tcPr>
          <w:p w14:paraId="42B27AE9" w14:textId="288D3E73" w:rsidR="0088766A" w:rsidRDefault="0088766A" w:rsidP="0088766A">
            <w:pPr>
              <w:rPr>
                <w:rFonts w:ascii="Bodoni MT Condensed" w:hAnsi="Bodoni MT Condensed"/>
                <w:sz w:val="28"/>
                <w:szCs w:val="28"/>
              </w:rPr>
            </w:pPr>
          </w:p>
        </w:tc>
        <w:tc>
          <w:tcPr>
            <w:tcW w:w="2682" w:type="dxa"/>
            <w:tcBorders>
              <w:top w:val="nil"/>
              <w:left w:val="nil"/>
              <w:bottom w:val="nil"/>
              <w:right w:val="nil"/>
            </w:tcBorders>
          </w:tcPr>
          <w:p w14:paraId="67159F54" w14:textId="64FD8CA7" w:rsidR="0088766A" w:rsidRDefault="0088766A" w:rsidP="0088766A">
            <w:pPr>
              <w:rPr>
                <w:rFonts w:ascii="Bodoni MT Condensed" w:hAnsi="Bodoni MT Condensed"/>
                <w:sz w:val="28"/>
                <w:szCs w:val="28"/>
              </w:rPr>
            </w:pPr>
          </w:p>
        </w:tc>
      </w:tr>
      <w:tr w:rsidR="00507E54" w14:paraId="58719859" w14:textId="77777777" w:rsidTr="003D408F">
        <w:tc>
          <w:tcPr>
            <w:tcW w:w="2694" w:type="dxa"/>
            <w:tcBorders>
              <w:top w:val="single" w:sz="4" w:space="0" w:color="auto"/>
              <w:left w:val="single" w:sz="4" w:space="0" w:color="auto"/>
              <w:bottom w:val="single" w:sz="4" w:space="0" w:color="auto"/>
              <w:right w:val="single" w:sz="4" w:space="0" w:color="auto"/>
            </w:tcBorders>
          </w:tcPr>
          <w:p w14:paraId="5D92AAE4" w14:textId="43ADB54D" w:rsidR="00507E54" w:rsidRDefault="003D408F" w:rsidP="00507E54">
            <w:pPr>
              <w:rPr>
                <w:rFonts w:ascii="Bodoni MT Condensed" w:hAnsi="Bodoni MT Condensed"/>
                <w:sz w:val="28"/>
                <w:szCs w:val="28"/>
              </w:rPr>
            </w:pPr>
            <w:r>
              <w:rPr>
                <w:rFonts w:ascii="Bodoni MT Condensed" w:hAnsi="Bodoni MT Condensed"/>
                <w:sz w:val="28"/>
                <w:szCs w:val="28"/>
              </w:rPr>
              <w:t>5</w:t>
            </w:r>
            <w:r w:rsidR="00C55F86">
              <w:rPr>
                <w:rFonts w:ascii="Bodoni MT Condensed" w:hAnsi="Bodoni MT Condensed"/>
                <w:sz w:val="28"/>
                <w:szCs w:val="28"/>
              </w:rPr>
              <w:t xml:space="preserve">. </w:t>
            </w:r>
            <w:r>
              <w:rPr>
                <w:rFonts w:ascii="Bodoni MT Condensed" w:hAnsi="Bodoni MT Condensed"/>
                <w:sz w:val="28"/>
                <w:szCs w:val="28"/>
              </w:rPr>
              <w:t>Romsey</w:t>
            </w:r>
          </w:p>
        </w:tc>
        <w:tc>
          <w:tcPr>
            <w:tcW w:w="1570" w:type="dxa"/>
            <w:tcBorders>
              <w:top w:val="nil"/>
              <w:left w:val="single" w:sz="4" w:space="0" w:color="auto"/>
              <w:bottom w:val="nil"/>
              <w:right w:val="nil"/>
            </w:tcBorders>
          </w:tcPr>
          <w:p w14:paraId="5EB2DDD2" w14:textId="77777777" w:rsidR="00507E54" w:rsidRPr="00363636" w:rsidRDefault="00507E54" w:rsidP="00507E54">
            <w:pPr>
              <w:rPr>
                <w:rFonts w:ascii="Bodoni MT Condensed" w:hAnsi="Bodoni MT Condensed"/>
                <w:sz w:val="28"/>
                <w:szCs w:val="28"/>
              </w:rPr>
            </w:pPr>
          </w:p>
        </w:tc>
        <w:tc>
          <w:tcPr>
            <w:tcW w:w="2682" w:type="dxa"/>
            <w:tcBorders>
              <w:top w:val="nil"/>
              <w:left w:val="nil"/>
              <w:bottom w:val="nil"/>
              <w:right w:val="nil"/>
            </w:tcBorders>
          </w:tcPr>
          <w:p w14:paraId="0EF497D6" w14:textId="4BBF3942" w:rsidR="00507E54" w:rsidRDefault="00507E54" w:rsidP="00507E54">
            <w:pPr>
              <w:rPr>
                <w:rFonts w:ascii="Bodoni MT Condensed" w:hAnsi="Bodoni MT Condensed"/>
                <w:sz w:val="28"/>
                <w:szCs w:val="28"/>
              </w:rPr>
            </w:pPr>
          </w:p>
        </w:tc>
      </w:tr>
    </w:tbl>
    <w:p w14:paraId="1499F55F" w14:textId="28E5AB19" w:rsidR="00805F26" w:rsidRDefault="00805F26" w:rsidP="00805F26">
      <w:pPr>
        <w:spacing w:after="0" w:line="240" w:lineRule="auto"/>
        <w:rPr>
          <w:rFonts w:ascii="Bodoni MT Condensed" w:hAnsi="Bodoni MT Condensed"/>
          <w:sz w:val="28"/>
          <w:szCs w:val="28"/>
        </w:rPr>
      </w:pPr>
    </w:p>
    <w:p w14:paraId="782826AE" w14:textId="77777777" w:rsidR="003D408F" w:rsidRDefault="003D408F" w:rsidP="003D408F">
      <w:pPr>
        <w:spacing w:after="0" w:line="240" w:lineRule="auto"/>
        <w:rPr>
          <w:rFonts w:ascii="Bodoni MT Condensed" w:hAnsi="Bodoni MT Condensed"/>
          <w:sz w:val="28"/>
          <w:szCs w:val="28"/>
        </w:rPr>
      </w:pPr>
    </w:p>
    <w:tbl>
      <w:tblPr>
        <w:tblStyle w:val="TableGrid"/>
        <w:tblW w:w="3654" w:type="pct"/>
        <w:tblLook w:val="04A0" w:firstRow="1" w:lastRow="0" w:firstColumn="1" w:lastColumn="0" w:noHBand="0" w:noVBand="1"/>
      </w:tblPr>
      <w:tblGrid>
        <w:gridCol w:w="2015"/>
        <w:gridCol w:w="2829"/>
        <w:gridCol w:w="2826"/>
      </w:tblGrid>
      <w:tr w:rsidR="003D408F" w14:paraId="3ECAD46A" w14:textId="77777777" w:rsidTr="0065133F">
        <w:trPr>
          <w:trHeight w:val="510"/>
        </w:trPr>
        <w:tc>
          <w:tcPr>
            <w:tcW w:w="1314" w:type="pct"/>
            <w:shd w:val="clear" w:color="auto" w:fill="D9D9D9" w:themeFill="background1" w:themeFillShade="D9"/>
            <w:vAlign w:val="center"/>
          </w:tcPr>
          <w:p w14:paraId="3760D294" w14:textId="77777777" w:rsidR="003D408F" w:rsidRDefault="003D408F" w:rsidP="0065133F">
            <w:pPr>
              <w:jc w:val="center"/>
              <w:rPr>
                <w:b/>
                <w:sz w:val="24"/>
                <w:szCs w:val="24"/>
              </w:rPr>
            </w:pPr>
            <w:r>
              <w:rPr>
                <w:b/>
                <w:sz w:val="24"/>
                <w:szCs w:val="24"/>
              </w:rPr>
              <w:t>Time</w:t>
            </w:r>
          </w:p>
        </w:tc>
        <w:tc>
          <w:tcPr>
            <w:tcW w:w="1844" w:type="pct"/>
            <w:shd w:val="clear" w:color="auto" w:fill="D9D9D9" w:themeFill="background1" w:themeFillShade="D9"/>
            <w:vAlign w:val="center"/>
          </w:tcPr>
          <w:p w14:paraId="187B4ADD" w14:textId="77777777" w:rsidR="003D408F" w:rsidRDefault="003D408F" w:rsidP="0065133F">
            <w:pPr>
              <w:jc w:val="center"/>
              <w:rPr>
                <w:b/>
                <w:sz w:val="24"/>
                <w:szCs w:val="24"/>
              </w:rPr>
            </w:pPr>
            <w:r>
              <w:rPr>
                <w:b/>
                <w:sz w:val="24"/>
                <w:szCs w:val="24"/>
              </w:rPr>
              <w:t>Court 1 (near foyer)</w:t>
            </w:r>
          </w:p>
        </w:tc>
        <w:tc>
          <w:tcPr>
            <w:tcW w:w="1842" w:type="pct"/>
            <w:shd w:val="clear" w:color="auto" w:fill="D9D9D9" w:themeFill="background1" w:themeFillShade="D9"/>
            <w:vAlign w:val="center"/>
          </w:tcPr>
          <w:p w14:paraId="4CF3C49F" w14:textId="77777777" w:rsidR="003D408F" w:rsidRDefault="003D408F" w:rsidP="0065133F">
            <w:pPr>
              <w:jc w:val="center"/>
              <w:rPr>
                <w:b/>
                <w:sz w:val="24"/>
                <w:szCs w:val="24"/>
              </w:rPr>
            </w:pPr>
            <w:r>
              <w:rPr>
                <w:b/>
                <w:sz w:val="24"/>
                <w:szCs w:val="24"/>
              </w:rPr>
              <w:t>Court 2</w:t>
            </w:r>
          </w:p>
        </w:tc>
      </w:tr>
      <w:tr w:rsidR="003D408F" w14:paraId="6667627B" w14:textId="77777777" w:rsidTr="0065133F">
        <w:trPr>
          <w:trHeight w:val="510"/>
        </w:trPr>
        <w:tc>
          <w:tcPr>
            <w:tcW w:w="1314" w:type="pct"/>
            <w:shd w:val="clear" w:color="auto" w:fill="D9D9D9" w:themeFill="background1" w:themeFillShade="D9"/>
            <w:vAlign w:val="center"/>
          </w:tcPr>
          <w:p w14:paraId="0643B962" w14:textId="40B65BA9" w:rsidR="003D408F" w:rsidRPr="000E25B2" w:rsidRDefault="00CE26A4" w:rsidP="0065133F">
            <w:pPr>
              <w:jc w:val="center"/>
              <w:rPr>
                <w:b/>
                <w:sz w:val="24"/>
                <w:szCs w:val="24"/>
              </w:rPr>
            </w:pPr>
            <w:r>
              <w:rPr>
                <w:b/>
                <w:sz w:val="24"/>
                <w:szCs w:val="24"/>
              </w:rPr>
              <w:t>9:45</w:t>
            </w:r>
          </w:p>
        </w:tc>
        <w:tc>
          <w:tcPr>
            <w:tcW w:w="1844" w:type="pct"/>
            <w:shd w:val="clear" w:color="auto" w:fill="D9D9D9" w:themeFill="background1" w:themeFillShade="D9"/>
            <w:vAlign w:val="center"/>
          </w:tcPr>
          <w:p w14:paraId="6F2B9407" w14:textId="77777777" w:rsidR="003D408F" w:rsidRPr="000E25B2" w:rsidRDefault="003D408F" w:rsidP="0065133F">
            <w:pPr>
              <w:jc w:val="center"/>
              <w:rPr>
                <w:b/>
                <w:sz w:val="24"/>
                <w:szCs w:val="24"/>
              </w:rPr>
            </w:pPr>
            <w:r>
              <w:rPr>
                <w:b/>
                <w:sz w:val="24"/>
                <w:szCs w:val="24"/>
              </w:rPr>
              <w:t>Briefing</w:t>
            </w:r>
          </w:p>
        </w:tc>
        <w:tc>
          <w:tcPr>
            <w:tcW w:w="1842" w:type="pct"/>
            <w:shd w:val="clear" w:color="auto" w:fill="D9D9D9" w:themeFill="background1" w:themeFillShade="D9"/>
            <w:vAlign w:val="center"/>
          </w:tcPr>
          <w:p w14:paraId="75DACFEB" w14:textId="77777777" w:rsidR="003D408F" w:rsidRDefault="003D408F" w:rsidP="0065133F">
            <w:pPr>
              <w:jc w:val="center"/>
              <w:rPr>
                <w:b/>
                <w:sz w:val="24"/>
                <w:szCs w:val="24"/>
              </w:rPr>
            </w:pPr>
          </w:p>
        </w:tc>
      </w:tr>
      <w:tr w:rsidR="00821FAB" w14:paraId="503D7E54" w14:textId="77777777" w:rsidTr="00107E11">
        <w:trPr>
          <w:trHeight w:val="510"/>
        </w:trPr>
        <w:tc>
          <w:tcPr>
            <w:tcW w:w="1314" w:type="pct"/>
            <w:vAlign w:val="center"/>
          </w:tcPr>
          <w:p w14:paraId="7B755F14" w14:textId="1EEEF365" w:rsidR="00821FAB" w:rsidRDefault="00821FAB" w:rsidP="00107E11">
            <w:pPr>
              <w:jc w:val="center"/>
              <w:rPr>
                <w:b/>
                <w:sz w:val="24"/>
                <w:szCs w:val="24"/>
              </w:rPr>
            </w:pPr>
            <w:r>
              <w:rPr>
                <w:b/>
                <w:sz w:val="24"/>
                <w:szCs w:val="24"/>
              </w:rPr>
              <w:t>10</w:t>
            </w:r>
            <w:r>
              <w:rPr>
                <w:b/>
                <w:sz w:val="24"/>
                <w:szCs w:val="24"/>
              </w:rPr>
              <w:t>:00</w:t>
            </w:r>
          </w:p>
        </w:tc>
        <w:tc>
          <w:tcPr>
            <w:tcW w:w="1844" w:type="pct"/>
            <w:vAlign w:val="center"/>
          </w:tcPr>
          <w:p w14:paraId="60CD7115" w14:textId="77777777" w:rsidR="00821FAB" w:rsidRDefault="00821FAB" w:rsidP="00107E11">
            <w:pPr>
              <w:jc w:val="center"/>
              <w:rPr>
                <w:b/>
                <w:sz w:val="24"/>
                <w:szCs w:val="24"/>
              </w:rPr>
            </w:pPr>
            <w:r>
              <w:rPr>
                <w:b/>
                <w:sz w:val="24"/>
                <w:szCs w:val="24"/>
              </w:rPr>
              <w:t>A v B</w:t>
            </w:r>
          </w:p>
        </w:tc>
        <w:tc>
          <w:tcPr>
            <w:tcW w:w="1842" w:type="pct"/>
            <w:vAlign w:val="center"/>
          </w:tcPr>
          <w:p w14:paraId="44782558" w14:textId="5F18FAFF" w:rsidR="00821FAB" w:rsidRDefault="00821FAB" w:rsidP="00107E11">
            <w:pPr>
              <w:jc w:val="center"/>
              <w:rPr>
                <w:b/>
                <w:sz w:val="24"/>
                <w:szCs w:val="24"/>
              </w:rPr>
            </w:pPr>
            <w:r>
              <w:rPr>
                <w:b/>
                <w:sz w:val="24"/>
                <w:szCs w:val="24"/>
              </w:rPr>
              <w:t>3 v 4</w:t>
            </w:r>
          </w:p>
        </w:tc>
      </w:tr>
      <w:tr w:rsidR="00821FAB" w14:paraId="71F4EA22" w14:textId="77777777" w:rsidTr="0065133F">
        <w:trPr>
          <w:trHeight w:val="510"/>
        </w:trPr>
        <w:tc>
          <w:tcPr>
            <w:tcW w:w="1314" w:type="pct"/>
            <w:vAlign w:val="center"/>
          </w:tcPr>
          <w:p w14:paraId="2739E91E" w14:textId="4D805B34" w:rsidR="00821FAB" w:rsidRDefault="00821FAB" w:rsidP="00821FAB">
            <w:pPr>
              <w:jc w:val="center"/>
              <w:rPr>
                <w:b/>
                <w:sz w:val="24"/>
                <w:szCs w:val="24"/>
              </w:rPr>
            </w:pPr>
            <w:r>
              <w:rPr>
                <w:b/>
                <w:sz w:val="24"/>
                <w:szCs w:val="24"/>
              </w:rPr>
              <w:t>10:25</w:t>
            </w:r>
          </w:p>
        </w:tc>
        <w:tc>
          <w:tcPr>
            <w:tcW w:w="1844" w:type="pct"/>
            <w:vAlign w:val="center"/>
          </w:tcPr>
          <w:p w14:paraId="73B0F4F8" w14:textId="77777777" w:rsidR="00821FAB" w:rsidRPr="000E25B2" w:rsidRDefault="00821FAB" w:rsidP="00821FAB">
            <w:pPr>
              <w:jc w:val="center"/>
              <w:rPr>
                <w:b/>
                <w:sz w:val="24"/>
                <w:szCs w:val="24"/>
              </w:rPr>
            </w:pPr>
            <w:r>
              <w:rPr>
                <w:b/>
                <w:sz w:val="24"/>
                <w:szCs w:val="24"/>
              </w:rPr>
              <w:t>1 v 2</w:t>
            </w:r>
          </w:p>
        </w:tc>
        <w:tc>
          <w:tcPr>
            <w:tcW w:w="1842" w:type="pct"/>
            <w:vAlign w:val="center"/>
          </w:tcPr>
          <w:p w14:paraId="66B2BC76" w14:textId="49871ECE" w:rsidR="00821FAB" w:rsidRDefault="00821FAB" w:rsidP="00821FAB">
            <w:pPr>
              <w:jc w:val="center"/>
              <w:rPr>
                <w:b/>
                <w:sz w:val="24"/>
                <w:szCs w:val="24"/>
              </w:rPr>
            </w:pPr>
            <w:r>
              <w:rPr>
                <w:b/>
                <w:sz w:val="24"/>
                <w:szCs w:val="24"/>
              </w:rPr>
              <w:t>3 v 5</w:t>
            </w:r>
          </w:p>
        </w:tc>
      </w:tr>
      <w:tr w:rsidR="00821FAB" w14:paraId="7B9B6526" w14:textId="77777777" w:rsidTr="0065133F">
        <w:trPr>
          <w:trHeight w:val="510"/>
        </w:trPr>
        <w:tc>
          <w:tcPr>
            <w:tcW w:w="1314" w:type="pct"/>
            <w:vAlign w:val="center"/>
          </w:tcPr>
          <w:p w14:paraId="5BC71070" w14:textId="5037C184" w:rsidR="00821FAB" w:rsidRDefault="00821FAB" w:rsidP="00821FAB">
            <w:pPr>
              <w:jc w:val="center"/>
              <w:rPr>
                <w:b/>
                <w:sz w:val="24"/>
                <w:szCs w:val="24"/>
              </w:rPr>
            </w:pPr>
            <w:r>
              <w:rPr>
                <w:b/>
                <w:sz w:val="24"/>
                <w:szCs w:val="24"/>
              </w:rPr>
              <w:t>10:50</w:t>
            </w:r>
          </w:p>
        </w:tc>
        <w:tc>
          <w:tcPr>
            <w:tcW w:w="1844" w:type="pct"/>
            <w:vAlign w:val="center"/>
          </w:tcPr>
          <w:p w14:paraId="7ECE7CB7" w14:textId="13AA4044" w:rsidR="00821FAB" w:rsidRDefault="00821FAB" w:rsidP="00821FAB">
            <w:pPr>
              <w:jc w:val="center"/>
              <w:rPr>
                <w:b/>
                <w:sz w:val="24"/>
                <w:szCs w:val="24"/>
              </w:rPr>
            </w:pPr>
            <w:r>
              <w:rPr>
                <w:b/>
                <w:sz w:val="24"/>
                <w:szCs w:val="24"/>
              </w:rPr>
              <w:t>1 v B</w:t>
            </w:r>
          </w:p>
        </w:tc>
        <w:tc>
          <w:tcPr>
            <w:tcW w:w="1842" w:type="pct"/>
            <w:vAlign w:val="center"/>
          </w:tcPr>
          <w:p w14:paraId="52936520" w14:textId="58DB3112" w:rsidR="00821FAB" w:rsidRDefault="00821FAB" w:rsidP="00821FAB">
            <w:pPr>
              <w:jc w:val="center"/>
              <w:rPr>
                <w:b/>
                <w:sz w:val="24"/>
                <w:szCs w:val="24"/>
              </w:rPr>
            </w:pPr>
            <w:r>
              <w:rPr>
                <w:b/>
                <w:sz w:val="24"/>
                <w:szCs w:val="24"/>
              </w:rPr>
              <w:t>5 v A</w:t>
            </w:r>
          </w:p>
        </w:tc>
      </w:tr>
      <w:tr w:rsidR="00821FAB" w14:paraId="2C017EF5" w14:textId="77777777" w:rsidTr="0065133F">
        <w:trPr>
          <w:trHeight w:val="510"/>
        </w:trPr>
        <w:tc>
          <w:tcPr>
            <w:tcW w:w="1314" w:type="pct"/>
            <w:vAlign w:val="center"/>
          </w:tcPr>
          <w:p w14:paraId="13844B8F" w14:textId="0607C6D0" w:rsidR="00821FAB" w:rsidRDefault="00821FAB" w:rsidP="00821FAB">
            <w:pPr>
              <w:jc w:val="center"/>
              <w:rPr>
                <w:b/>
                <w:sz w:val="24"/>
                <w:szCs w:val="24"/>
              </w:rPr>
            </w:pPr>
            <w:r>
              <w:rPr>
                <w:b/>
                <w:sz w:val="24"/>
                <w:szCs w:val="24"/>
              </w:rPr>
              <w:t>11:15</w:t>
            </w:r>
          </w:p>
        </w:tc>
        <w:tc>
          <w:tcPr>
            <w:tcW w:w="1844" w:type="pct"/>
            <w:vAlign w:val="center"/>
          </w:tcPr>
          <w:p w14:paraId="55535E07" w14:textId="77777777" w:rsidR="00821FAB" w:rsidRPr="000E25B2" w:rsidRDefault="00821FAB" w:rsidP="00821FAB">
            <w:pPr>
              <w:jc w:val="center"/>
              <w:rPr>
                <w:b/>
                <w:sz w:val="24"/>
                <w:szCs w:val="24"/>
              </w:rPr>
            </w:pPr>
            <w:r>
              <w:rPr>
                <w:b/>
                <w:sz w:val="24"/>
                <w:szCs w:val="24"/>
              </w:rPr>
              <w:t>2 v 4</w:t>
            </w:r>
          </w:p>
        </w:tc>
        <w:tc>
          <w:tcPr>
            <w:tcW w:w="1842" w:type="pct"/>
            <w:vAlign w:val="center"/>
          </w:tcPr>
          <w:p w14:paraId="7A4B0B68" w14:textId="670BD97B" w:rsidR="00821FAB" w:rsidRDefault="00821FAB" w:rsidP="00821FAB">
            <w:pPr>
              <w:jc w:val="center"/>
              <w:rPr>
                <w:b/>
                <w:sz w:val="24"/>
                <w:szCs w:val="24"/>
              </w:rPr>
            </w:pPr>
            <w:r>
              <w:rPr>
                <w:b/>
                <w:sz w:val="24"/>
                <w:szCs w:val="24"/>
              </w:rPr>
              <w:t>3 v A</w:t>
            </w:r>
          </w:p>
        </w:tc>
      </w:tr>
      <w:tr w:rsidR="00821FAB" w14:paraId="54A54E39" w14:textId="77777777" w:rsidTr="0065133F">
        <w:trPr>
          <w:trHeight w:val="510"/>
        </w:trPr>
        <w:tc>
          <w:tcPr>
            <w:tcW w:w="1314" w:type="pct"/>
            <w:vAlign w:val="center"/>
          </w:tcPr>
          <w:p w14:paraId="50703F51" w14:textId="7362D594" w:rsidR="00821FAB" w:rsidRDefault="00821FAB" w:rsidP="00821FAB">
            <w:pPr>
              <w:jc w:val="center"/>
              <w:rPr>
                <w:b/>
                <w:sz w:val="24"/>
                <w:szCs w:val="24"/>
              </w:rPr>
            </w:pPr>
            <w:r>
              <w:rPr>
                <w:b/>
                <w:sz w:val="24"/>
                <w:szCs w:val="24"/>
              </w:rPr>
              <w:t>11:40</w:t>
            </w:r>
          </w:p>
        </w:tc>
        <w:tc>
          <w:tcPr>
            <w:tcW w:w="1844" w:type="pct"/>
            <w:vAlign w:val="center"/>
          </w:tcPr>
          <w:p w14:paraId="7D39D6BF" w14:textId="7DB8ECD3" w:rsidR="00821FAB" w:rsidRDefault="00821FAB" w:rsidP="00821FAB">
            <w:pPr>
              <w:jc w:val="center"/>
              <w:rPr>
                <w:b/>
                <w:sz w:val="24"/>
                <w:szCs w:val="24"/>
              </w:rPr>
            </w:pPr>
            <w:r>
              <w:rPr>
                <w:b/>
                <w:sz w:val="24"/>
                <w:szCs w:val="24"/>
              </w:rPr>
              <w:t>5 v B</w:t>
            </w:r>
          </w:p>
        </w:tc>
        <w:tc>
          <w:tcPr>
            <w:tcW w:w="1842" w:type="pct"/>
            <w:vAlign w:val="center"/>
          </w:tcPr>
          <w:p w14:paraId="2EF052CD" w14:textId="77777777" w:rsidR="00821FAB" w:rsidRDefault="00821FAB" w:rsidP="00821FAB">
            <w:pPr>
              <w:jc w:val="center"/>
              <w:rPr>
                <w:b/>
                <w:sz w:val="24"/>
                <w:szCs w:val="24"/>
              </w:rPr>
            </w:pPr>
            <w:r>
              <w:rPr>
                <w:b/>
                <w:sz w:val="24"/>
                <w:szCs w:val="24"/>
              </w:rPr>
              <w:t>1 v 3</w:t>
            </w:r>
          </w:p>
        </w:tc>
      </w:tr>
      <w:tr w:rsidR="00821FAB" w14:paraId="175AB2A4" w14:textId="77777777" w:rsidTr="0065133F">
        <w:trPr>
          <w:trHeight w:val="510"/>
        </w:trPr>
        <w:tc>
          <w:tcPr>
            <w:tcW w:w="1314" w:type="pct"/>
            <w:vAlign w:val="center"/>
          </w:tcPr>
          <w:p w14:paraId="64B6D30C" w14:textId="31A87B90" w:rsidR="00821FAB" w:rsidRDefault="00821FAB" w:rsidP="00821FAB">
            <w:pPr>
              <w:jc w:val="center"/>
              <w:rPr>
                <w:b/>
                <w:sz w:val="24"/>
                <w:szCs w:val="24"/>
              </w:rPr>
            </w:pPr>
            <w:r>
              <w:rPr>
                <w:b/>
                <w:sz w:val="24"/>
                <w:szCs w:val="24"/>
              </w:rPr>
              <w:t>12:05</w:t>
            </w:r>
          </w:p>
        </w:tc>
        <w:tc>
          <w:tcPr>
            <w:tcW w:w="1844" w:type="pct"/>
            <w:vAlign w:val="center"/>
          </w:tcPr>
          <w:p w14:paraId="54CB543E" w14:textId="6AB19064" w:rsidR="00821FAB" w:rsidRPr="000E25B2" w:rsidRDefault="00821FAB" w:rsidP="00821FAB">
            <w:pPr>
              <w:jc w:val="center"/>
              <w:rPr>
                <w:b/>
                <w:sz w:val="24"/>
                <w:szCs w:val="24"/>
              </w:rPr>
            </w:pPr>
            <w:r>
              <w:rPr>
                <w:b/>
                <w:sz w:val="24"/>
                <w:szCs w:val="24"/>
              </w:rPr>
              <w:t>4 v B</w:t>
            </w:r>
          </w:p>
        </w:tc>
        <w:tc>
          <w:tcPr>
            <w:tcW w:w="1842" w:type="pct"/>
            <w:vAlign w:val="center"/>
          </w:tcPr>
          <w:p w14:paraId="176BA30C" w14:textId="2D453A97" w:rsidR="00821FAB" w:rsidRDefault="00821FAB" w:rsidP="00821FAB">
            <w:pPr>
              <w:jc w:val="center"/>
              <w:rPr>
                <w:b/>
                <w:sz w:val="24"/>
                <w:szCs w:val="24"/>
              </w:rPr>
            </w:pPr>
            <w:r>
              <w:rPr>
                <w:b/>
                <w:sz w:val="24"/>
                <w:szCs w:val="24"/>
              </w:rPr>
              <w:t>2 v A</w:t>
            </w:r>
          </w:p>
        </w:tc>
      </w:tr>
      <w:tr w:rsidR="00821FAB" w14:paraId="138490BF" w14:textId="77777777" w:rsidTr="0065133F">
        <w:trPr>
          <w:trHeight w:val="510"/>
        </w:trPr>
        <w:tc>
          <w:tcPr>
            <w:tcW w:w="1314" w:type="pct"/>
            <w:vAlign w:val="center"/>
          </w:tcPr>
          <w:p w14:paraId="0D8408A9" w14:textId="27991343" w:rsidR="00821FAB" w:rsidRDefault="00821FAB" w:rsidP="00821FAB">
            <w:pPr>
              <w:jc w:val="center"/>
              <w:rPr>
                <w:b/>
                <w:sz w:val="24"/>
                <w:szCs w:val="24"/>
              </w:rPr>
            </w:pPr>
            <w:r>
              <w:rPr>
                <w:b/>
                <w:sz w:val="24"/>
                <w:szCs w:val="24"/>
              </w:rPr>
              <w:t>12:30</w:t>
            </w:r>
          </w:p>
        </w:tc>
        <w:tc>
          <w:tcPr>
            <w:tcW w:w="1844" w:type="pct"/>
            <w:vAlign w:val="center"/>
          </w:tcPr>
          <w:p w14:paraId="1D4CEF06" w14:textId="06D448DA" w:rsidR="00821FAB" w:rsidRPr="000E25B2" w:rsidRDefault="00821FAB" w:rsidP="00821FAB">
            <w:pPr>
              <w:jc w:val="center"/>
              <w:rPr>
                <w:b/>
                <w:sz w:val="24"/>
                <w:szCs w:val="24"/>
              </w:rPr>
            </w:pPr>
            <w:r>
              <w:rPr>
                <w:b/>
                <w:sz w:val="24"/>
                <w:szCs w:val="24"/>
              </w:rPr>
              <w:t>1 v 4</w:t>
            </w:r>
          </w:p>
        </w:tc>
        <w:tc>
          <w:tcPr>
            <w:tcW w:w="1842" w:type="pct"/>
            <w:vAlign w:val="center"/>
          </w:tcPr>
          <w:p w14:paraId="2B7A726D" w14:textId="7A266570" w:rsidR="00821FAB" w:rsidRDefault="00821FAB" w:rsidP="00821FAB">
            <w:pPr>
              <w:jc w:val="center"/>
              <w:rPr>
                <w:b/>
                <w:sz w:val="24"/>
                <w:szCs w:val="24"/>
              </w:rPr>
            </w:pPr>
            <w:r>
              <w:rPr>
                <w:b/>
                <w:sz w:val="24"/>
                <w:szCs w:val="24"/>
              </w:rPr>
              <w:t>2 v 5</w:t>
            </w:r>
          </w:p>
        </w:tc>
      </w:tr>
      <w:tr w:rsidR="00821FAB" w14:paraId="4E700C55" w14:textId="77777777" w:rsidTr="0065133F">
        <w:trPr>
          <w:trHeight w:val="510"/>
        </w:trPr>
        <w:tc>
          <w:tcPr>
            <w:tcW w:w="1314" w:type="pct"/>
            <w:vAlign w:val="center"/>
          </w:tcPr>
          <w:p w14:paraId="5FB1BE5C" w14:textId="3684C3E9" w:rsidR="00821FAB" w:rsidRDefault="00821FAB" w:rsidP="00821FAB">
            <w:pPr>
              <w:jc w:val="center"/>
              <w:rPr>
                <w:b/>
                <w:sz w:val="24"/>
                <w:szCs w:val="24"/>
              </w:rPr>
            </w:pPr>
            <w:r>
              <w:rPr>
                <w:b/>
                <w:sz w:val="24"/>
                <w:szCs w:val="24"/>
              </w:rPr>
              <w:t>12:55</w:t>
            </w:r>
          </w:p>
        </w:tc>
        <w:tc>
          <w:tcPr>
            <w:tcW w:w="1844" w:type="pct"/>
            <w:vAlign w:val="center"/>
          </w:tcPr>
          <w:p w14:paraId="40E0BA7F" w14:textId="7C74761A" w:rsidR="00821FAB" w:rsidRPr="000E25B2" w:rsidRDefault="00821FAB" w:rsidP="00821FAB">
            <w:pPr>
              <w:jc w:val="center"/>
              <w:rPr>
                <w:b/>
                <w:sz w:val="24"/>
                <w:szCs w:val="24"/>
              </w:rPr>
            </w:pPr>
            <w:r>
              <w:rPr>
                <w:b/>
                <w:sz w:val="24"/>
                <w:szCs w:val="24"/>
              </w:rPr>
              <w:t>1 v A</w:t>
            </w:r>
          </w:p>
        </w:tc>
        <w:tc>
          <w:tcPr>
            <w:tcW w:w="1842" w:type="pct"/>
            <w:vAlign w:val="center"/>
          </w:tcPr>
          <w:p w14:paraId="085F6345" w14:textId="1E5CDCBF" w:rsidR="00821FAB" w:rsidRDefault="00821FAB" w:rsidP="00821FAB">
            <w:pPr>
              <w:jc w:val="center"/>
              <w:rPr>
                <w:b/>
                <w:sz w:val="24"/>
                <w:szCs w:val="24"/>
              </w:rPr>
            </w:pPr>
            <w:r>
              <w:rPr>
                <w:b/>
                <w:sz w:val="24"/>
                <w:szCs w:val="24"/>
              </w:rPr>
              <w:t>3 v B</w:t>
            </w:r>
          </w:p>
        </w:tc>
      </w:tr>
      <w:tr w:rsidR="00821FAB" w14:paraId="73BDA350" w14:textId="77777777" w:rsidTr="0065133F">
        <w:trPr>
          <w:trHeight w:val="510"/>
        </w:trPr>
        <w:tc>
          <w:tcPr>
            <w:tcW w:w="1314" w:type="pct"/>
            <w:vAlign w:val="center"/>
          </w:tcPr>
          <w:p w14:paraId="3B95F08C" w14:textId="1E5CA1EE" w:rsidR="00821FAB" w:rsidRDefault="00821FAB" w:rsidP="00821FAB">
            <w:pPr>
              <w:jc w:val="center"/>
              <w:rPr>
                <w:b/>
                <w:sz w:val="24"/>
                <w:szCs w:val="24"/>
              </w:rPr>
            </w:pPr>
            <w:r>
              <w:rPr>
                <w:b/>
                <w:sz w:val="24"/>
                <w:szCs w:val="24"/>
              </w:rPr>
              <w:t>1:20</w:t>
            </w:r>
          </w:p>
        </w:tc>
        <w:tc>
          <w:tcPr>
            <w:tcW w:w="1844" w:type="pct"/>
            <w:vAlign w:val="center"/>
          </w:tcPr>
          <w:p w14:paraId="0239F245" w14:textId="31CD80FB" w:rsidR="00821FAB" w:rsidRPr="000E25B2" w:rsidRDefault="00821FAB" w:rsidP="00821FAB">
            <w:pPr>
              <w:jc w:val="center"/>
              <w:rPr>
                <w:b/>
                <w:sz w:val="24"/>
                <w:szCs w:val="24"/>
              </w:rPr>
            </w:pPr>
            <w:r>
              <w:rPr>
                <w:b/>
                <w:sz w:val="24"/>
                <w:szCs w:val="24"/>
              </w:rPr>
              <w:t>4 v 5</w:t>
            </w:r>
          </w:p>
        </w:tc>
        <w:tc>
          <w:tcPr>
            <w:tcW w:w="1842" w:type="pct"/>
            <w:vAlign w:val="center"/>
          </w:tcPr>
          <w:p w14:paraId="040FF884" w14:textId="3CC31895" w:rsidR="00821FAB" w:rsidRDefault="00821FAB" w:rsidP="00821FAB">
            <w:pPr>
              <w:jc w:val="center"/>
              <w:rPr>
                <w:b/>
                <w:sz w:val="24"/>
                <w:szCs w:val="24"/>
              </w:rPr>
            </w:pPr>
            <w:r>
              <w:rPr>
                <w:b/>
                <w:sz w:val="24"/>
                <w:szCs w:val="24"/>
              </w:rPr>
              <w:t>2 v B</w:t>
            </w:r>
          </w:p>
        </w:tc>
      </w:tr>
      <w:tr w:rsidR="00821FAB" w14:paraId="3F63EE23" w14:textId="77777777" w:rsidTr="0065133F">
        <w:trPr>
          <w:trHeight w:val="510"/>
        </w:trPr>
        <w:tc>
          <w:tcPr>
            <w:tcW w:w="1314" w:type="pct"/>
            <w:vAlign w:val="center"/>
          </w:tcPr>
          <w:p w14:paraId="4D2F3035" w14:textId="62BCEA98" w:rsidR="00821FAB" w:rsidRDefault="00821FAB" w:rsidP="00821FAB">
            <w:pPr>
              <w:jc w:val="center"/>
              <w:rPr>
                <w:b/>
                <w:sz w:val="24"/>
                <w:szCs w:val="24"/>
              </w:rPr>
            </w:pPr>
            <w:r>
              <w:rPr>
                <w:b/>
                <w:sz w:val="24"/>
                <w:szCs w:val="24"/>
              </w:rPr>
              <w:t>1:45</w:t>
            </w:r>
          </w:p>
        </w:tc>
        <w:tc>
          <w:tcPr>
            <w:tcW w:w="1844" w:type="pct"/>
            <w:vAlign w:val="center"/>
          </w:tcPr>
          <w:p w14:paraId="2659516C" w14:textId="2197914D" w:rsidR="00821FAB" w:rsidRDefault="00821FAB" w:rsidP="00821FAB">
            <w:pPr>
              <w:jc w:val="center"/>
              <w:rPr>
                <w:b/>
                <w:sz w:val="24"/>
                <w:szCs w:val="24"/>
              </w:rPr>
            </w:pPr>
            <w:r>
              <w:rPr>
                <w:b/>
                <w:sz w:val="24"/>
                <w:szCs w:val="24"/>
              </w:rPr>
              <w:t>4 v A</w:t>
            </w:r>
          </w:p>
        </w:tc>
        <w:tc>
          <w:tcPr>
            <w:tcW w:w="1842" w:type="pct"/>
            <w:vAlign w:val="center"/>
          </w:tcPr>
          <w:p w14:paraId="4B9572DA" w14:textId="2954FC20" w:rsidR="00821FAB" w:rsidRDefault="00821FAB" w:rsidP="00821FAB">
            <w:pPr>
              <w:jc w:val="center"/>
              <w:rPr>
                <w:b/>
                <w:sz w:val="24"/>
                <w:szCs w:val="24"/>
              </w:rPr>
            </w:pPr>
            <w:r>
              <w:rPr>
                <w:b/>
                <w:sz w:val="24"/>
                <w:szCs w:val="24"/>
              </w:rPr>
              <w:t>2 v 3</w:t>
            </w:r>
          </w:p>
        </w:tc>
      </w:tr>
      <w:tr w:rsidR="00821FAB" w14:paraId="042FDB7E" w14:textId="77777777" w:rsidTr="0065133F">
        <w:trPr>
          <w:trHeight w:val="510"/>
        </w:trPr>
        <w:tc>
          <w:tcPr>
            <w:tcW w:w="1314" w:type="pct"/>
            <w:vAlign w:val="center"/>
          </w:tcPr>
          <w:p w14:paraId="77B37F7D" w14:textId="519784A3" w:rsidR="00821FAB" w:rsidRDefault="00821FAB" w:rsidP="00821FAB">
            <w:pPr>
              <w:jc w:val="center"/>
              <w:rPr>
                <w:b/>
                <w:sz w:val="24"/>
                <w:szCs w:val="24"/>
              </w:rPr>
            </w:pPr>
            <w:r>
              <w:rPr>
                <w:b/>
                <w:sz w:val="24"/>
                <w:szCs w:val="24"/>
              </w:rPr>
              <w:t>2:10</w:t>
            </w:r>
          </w:p>
        </w:tc>
        <w:tc>
          <w:tcPr>
            <w:tcW w:w="1844" w:type="pct"/>
            <w:vAlign w:val="center"/>
          </w:tcPr>
          <w:p w14:paraId="3C2EE941" w14:textId="77777777" w:rsidR="00821FAB" w:rsidRDefault="00821FAB" w:rsidP="00821FAB">
            <w:pPr>
              <w:jc w:val="center"/>
              <w:rPr>
                <w:b/>
                <w:sz w:val="24"/>
                <w:szCs w:val="24"/>
              </w:rPr>
            </w:pPr>
            <w:r>
              <w:rPr>
                <w:b/>
                <w:sz w:val="24"/>
                <w:szCs w:val="24"/>
              </w:rPr>
              <w:t>1 v 5</w:t>
            </w:r>
          </w:p>
        </w:tc>
        <w:tc>
          <w:tcPr>
            <w:tcW w:w="1842" w:type="pct"/>
            <w:vAlign w:val="center"/>
          </w:tcPr>
          <w:p w14:paraId="6EB72C6A" w14:textId="40C6E53C" w:rsidR="00821FAB" w:rsidRDefault="00821FAB" w:rsidP="00821FAB">
            <w:pPr>
              <w:jc w:val="center"/>
              <w:rPr>
                <w:b/>
                <w:sz w:val="24"/>
                <w:szCs w:val="24"/>
              </w:rPr>
            </w:pPr>
          </w:p>
        </w:tc>
      </w:tr>
    </w:tbl>
    <w:p w14:paraId="51C18E85" w14:textId="77777777" w:rsidR="003D408F" w:rsidRDefault="003D408F" w:rsidP="003D408F">
      <w:pPr>
        <w:spacing w:after="0" w:line="240" w:lineRule="auto"/>
        <w:rPr>
          <w:rFonts w:ascii="Bodoni MT Condensed" w:hAnsi="Bodoni MT Condensed"/>
          <w:sz w:val="28"/>
          <w:szCs w:val="28"/>
        </w:rPr>
      </w:pPr>
    </w:p>
    <w:p w14:paraId="04BA3FA4" w14:textId="77777777" w:rsidR="003D408F" w:rsidRDefault="003D408F" w:rsidP="00805F26">
      <w:pPr>
        <w:spacing w:after="0" w:line="240" w:lineRule="auto"/>
        <w:rPr>
          <w:rFonts w:ascii="Bodoni MT Condensed" w:hAnsi="Bodoni MT Condensed"/>
          <w:sz w:val="28"/>
          <w:szCs w:val="28"/>
        </w:rPr>
      </w:pPr>
    </w:p>
    <w:sectPr w:rsidR="003D408F" w:rsidSect="0057741D">
      <w:headerReference w:type="even" r:id="rId14"/>
      <w:headerReference w:type="default" r:id="rId15"/>
      <w:pgSz w:w="11906" w:h="16838"/>
      <w:pgMar w:top="680" w:right="720" w:bottom="720" w:left="680"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2D2A1D" w14:textId="77777777" w:rsidR="009D0294" w:rsidRDefault="009D0294" w:rsidP="00454373">
      <w:pPr>
        <w:spacing w:after="0" w:line="240" w:lineRule="auto"/>
      </w:pPr>
      <w:r>
        <w:separator/>
      </w:r>
    </w:p>
  </w:endnote>
  <w:endnote w:type="continuationSeparator" w:id="0">
    <w:p w14:paraId="235BC54C" w14:textId="77777777" w:rsidR="009D0294" w:rsidRDefault="009D0294" w:rsidP="004543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otham Rounded Book">
    <w:altName w:val="Calibri"/>
    <w:panose1 w:val="00000000000000000000"/>
    <w:charset w:val="00"/>
    <w:family w:val="swiss"/>
    <w:notTrueType/>
    <w:pitch w:val="default"/>
    <w:sig w:usb0="00000003" w:usb1="00000000" w:usb2="00000000" w:usb3="00000000" w:csb0="00000001" w:csb1="00000000"/>
  </w:font>
  <w:font w:name="Helvetica">
    <w:panose1 w:val="020B05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Gotham Rounded Bold">
    <w:altName w:val="Gotham Rounded Bold"/>
    <w:panose1 w:val="00000000000000000000"/>
    <w:charset w:val="00"/>
    <w:family w:val="swiss"/>
    <w:notTrueType/>
    <w:pitch w:val="default"/>
    <w:sig w:usb0="00000003" w:usb1="00000000" w:usb2="00000000" w:usb3="00000000" w:csb0="00000001" w:csb1="00000000"/>
  </w:font>
  <w:font w:name="Bodoni MT Condensed">
    <w:panose1 w:val="02070606080606020203"/>
    <w:charset w:val="00"/>
    <w:family w:val="roman"/>
    <w:pitch w:val="variable"/>
    <w:sig w:usb0="00000003" w:usb1="00000000" w:usb2="00000000" w:usb3="00000000" w:csb0="00000001" w:csb1="00000000"/>
  </w:font>
  <w:font w:name="Lucida Bright">
    <w:panose1 w:val="020406020505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0F0FAC" w14:textId="77777777" w:rsidR="009D0294" w:rsidRDefault="009D0294" w:rsidP="00454373">
      <w:pPr>
        <w:spacing w:after="0" w:line="240" w:lineRule="auto"/>
      </w:pPr>
      <w:r>
        <w:separator/>
      </w:r>
    </w:p>
  </w:footnote>
  <w:footnote w:type="continuationSeparator" w:id="0">
    <w:p w14:paraId="3DC2029E" w14:textId="77777777" w:rsidR="009D0294" w:rsidRDefault="009D0294" w:rsidP="004543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DA766" w14:textId="77777777" w:rsidR="00643A82" w:rsidRDefault="00000000">
    <w:pPr>
      <w:pStyle w:val="Header"/>
    </w:pPr>
    <w:r>
      <w:rPr>
        <w:noProof/>
      </w:rPr>
      <w:pict w14:anchorId="3F0BB2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461.1pt;height:276.6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7C7EC" w14:textId="1C624C99" w:rsidR="00643A82" w:rsidRPr="00924029" w:rsidRDefault="00643A82" w:rsidP="00580AAA">
    <w:pPr>
      <w:spacing w:after="0" w:line="240" w:lineRule="auto"/>
      <w:jc w:val="center"/>
      <w:rPr>
        <w:rFonts w:ascii="Lucida Bright" w:hAnsi="Lucida Bright"/>
        <w:b/>
        <w:color w:val="FFFFFF" w:themeColor="background1"/>
      </w:rPr>
    </w:pPr>
    <w:r>
      <w:rPr>
        <w:rFonts w:ascii="Lucida Bright" w:hAnsi="Lucida Bright"/>
        <w:b/>
        <w:color w:val="FFFFFF" w:themeColor="background1"/>
        <w:highlight w:val="black"/>
      </w:rPr>
      <w:t>Goldfields Division</w:t>
    </w:r>
    <w:r w:rsidRPr="00924029">
      <w:rPr>
        <w:rFonts w:ascii="Lucida Bright" w:hAnsi="Lucida Bright"/>
        <w:b/>
        <w:color w:val="FFFFFF" w:themeColor="background1"/>
        <w:highlight w:val="black"/>
      </w:rPr>
      <w:t xml:space="preserve"> Primary School </w:t>
    </w:r>
    <w:r w:rsidR="00596B63">
      <w:rPr>
        <w:rFonts w:ascii="Lucida Bright" w:hAnsi="Lucida Bright"/>
        <w:b/>
        <w:color w:val="FFFFFF" w:themeColor="background1"/>
        <w:highlight w:val="black"/>
      </w:rPr>
      <w:t>Basketball</w:t>
    </w:r>
    <w:r>
      <w:rPr>
        <w:rFonts w:ascii="Lucida Bright" w:hAnsi="Lucida Bright"/>
        <w:b/>
        <w:color w:val="FFFFFF" w:themeColor="background1"/>
        <w:highlight w:val="black"/>
      </w:rPr>
      <w:t xml:space="preserve"> </w:t>
    </w:r>
    <w:r w:rsidR="00713817">
      <w:rPr>
        <w:rFonts w:ascii="Lucida Bright" w:hAnsi="Lucida Bright"/>
        <w:b/>
        <w:color w:val="FFFFFF" w:themeColor="background1"/>
        <w:highlight w:val="black"/>
      </w:rPr>
      <w:t>202</w:t>
    </w:r>
    <w:r w:rsidR="00BC3E7C">
      <w:rPr>
        <w:rFonts w:ascii="Lucida Bright" w:hAnsi="Lucida Bright"/>
        <w:b/>
        <w:color w:val="FFFFFF" w:themeColor="background1"/>
        <w:highlight w:val="black"/>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70422"/>
    <w:multiLevelType w:val="hybridMultilevel"/>
    <w:tmpl w:val="23EA4518"/>
    <w:lvl w:ilvl="0" w:tplc="9238D894">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462E11F7"/>
    <w:multiLevelType w:val="hybridMultilevel"/>
    <w:tmpl w:val="B1D24B00"/>
    <w:lvl w:ilvl="0" w:tplc="9238D894">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60B72A31"/>
    <w:multiLevelType w:val="hybridMultilevel"/>
    <w:tmpl w:val="2E38780E"/>
    <w:lvl w:ilvl="0" w:tplc="F6EC81FE">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6875212D"/>
    <w:multiLevelType w:val="hybridMultilevel"/>
    <w:tmpl w:val="67583A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771A6DB7"/>
    <w:multiLevelType w:val="hybridMultilevel"/>
    <w:tmpl w:val="2E38780E"/>
    <w:lvl w:ilvl="0" w:tplc="F6EC81FE">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7EF85213"/>
    <w:multiLevelType w:val="hybridMultilevel"/>
    <w:tmpl w:val="BD480A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91977861">
    <w:abstractNumId w:val="1"/>
  </w:num>
  <w:num w:numId="2" w16cid:durableId="105006416">
    <w:abstractNumId w:val="3"/>
  </w:num>
  <w:num w:numId="3" w16cid:durableId="726690142">
    <w:abstractNumId w:val="4"/>
  </w:num>
  <w:num w:numId="4" w16cid:durableId="995495524">
    <w:abstractNumId w:val="2"/>
  </w:num>
  <w:num w:numId="5" w16cid:durableId="772867196">
    <w:abstractNumId w:val="5"/>
  </w:num>
  <w:num w:numId="6" w16cid:durableId="3670683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787C"/>
    <w:rsid w:val="00002BBF"/>
    <w:rsid w:val="00015B3D"/>
    <w:rsid w:val="00032097"/>
    <w:rsid w:val="000634F0"/>
    <w:rsid w:val="0007162F"/>
    <w:rsid w:val="00095608"/>
    <w:rsid w:val="000D763B"/>
    <w:rsid w:val="000E1191"/>
    <w:rsid w:val="00101A5A"/>
    <w:rsid w:val="001171B4"/>
    <w:rsid w:val="00130B86"/>
    <w:rsid w:val="00130F4C"/>
    <w:rsid w:val="001314EC"/>
    <w:rsid w:val="00135DDB"/>
    <w:rsid w:val="00147E29"/>
    <w:rsid w:val="00152F1C"/>
    <w:rsid w:val="0015386C"/>
    <w:rsid w:val="00170051"/>
    <w:rsid w:val="00181453"/>
    <w:rsid w:val="0019210F"/>
    <w:rsid w:val="001A75F7"/>
    <w:rsid w:val="001B078F"/>
    <w:rsid w:val="001B6B6A"/>
    <w:rsid w:val="001B7B39"/>
    <w:rsid w:val="001C3A56"/>
    <w:rsid w:val="001E664F"/>
    <w:rsid w:val="001E700D"/>
    <w:rsid w:val="00210A6D"/>
    <w:rsid w:val="002262CD"/>
    <w:rsid w:val="00226D71"/>
    <w:rsid w:val="002359C8"/>
    <w:rsid w:val="00240232"/>
    <w:rsid w:val="00243961"/>
    <w:rsid w:val="002452DD"/>
    <w:rsid w:val="00247B80"/>
    <w:rsid w:val="00255925"/>
    <w:rsid w:val="002661FF"/>
    <w:rsid w:val="002752F7"/>
    <w:rsid w:val="00283F9B"/>
    <w:rsid w:val="002903BF"/>
    <w:rsid w:val="00292B54"/>
    <w:rsid w:val="00292EEB"/>
    <w:rsid w:val="002961AB"/>
    <w:rsid w:val="002C1B7A"/>
    <w:rsid w:val="002F398C"/>
    <w:rsid w:val="00302EC3"/>
    <w:rsid w:val="0030333C"/>
    <w:rsid w:val="00305E0A"/>
    <w:rsid w:val="003137F6"/>
    <w:rsid w:val="00363636"/>
    <w:rsid w:val="003708AE"/>
    <w:rsid w:val="00372C95"/>
    <w:rsid w:val="00377A9E"/>
    <w:rsid w:val="00380968"/>
    <w:rsid w:val="00381A8C"/>
    <w:rsid w:val="00382A35"/>
    <w:rsid w:val="00387C1B"/>
    <w:rsid w:val="00391682"/>
    <w:rsid w:val="00394104"/>
    <w:rsid w:val="003946A8"/>
    <w:rsid w:val="003D408F"/>
    <w:rsid w:val="003E5A6E"/>
    <w:rsid w:val="003F2B9E"/>
    <w:rsid w:val="0040787C"/>
    <w:rsid w:val="0042309D"/>
    <w:rsid w:val="00431BE8"/>
    <w:rsid w:val="00432175"/>
    <w:rsid w:val="00443E80"/>
    <w:rsid w:val="004447C5"/>
    <w:rsid w:val="0044488B"/>
    <w:rsid w:val="00447319"/>
    <w:rsid w:val="00454373"/>
    <w:rsid w:val="004620A9"/>
    <w:rsid w:val="00464ACF"/>
    <w:rsid w:val="004915EB"/>
    <w:rsid w:val="004A2804"/>
    <w:rsid w:val="004C1643"/>
    <w:rsid w:val="004C4DBE"/>
    <w:rsid w:val="004C4FD3"/>
    <w:rsid w:val="004E19CA"/>
    <w:rsid w:val="004E7731"/>
    <w:rsid w:val="0050735C"/>
    <w:rsid w:val="00507E54"/>
    <w:rsid w:val="00522468"/>
    <w:rsid w:val="005226BD"/>
    <w:rsid w:val="005644C4"/>
    <w:rsid w:val="005752F2"/>
    <w:rsid w:val="0057741D"/>
    <w:rsid w:val="00580AAA"/>
    <w:rsid w:val="00587D73"/>
    <w:rsid w:val="0059285F"/>
    <w:rsid w:val="005945EB"/>
    <w:rsid w:val="00596B63"/>
    <w:rsid w:val="005A0AFF"/>
    <w:rsid w:val="005B1DB4"/>
    <w:rsid w:val="005B5835"/>
    <w:rsid w:val="005E067E"/>
    <w:rsid w:val="005F3E9A"/>
    <w:rsid w:val="005F4C12"/>
    <w:rsid w:val="005F6827"/>
    <w:rsid w:val="00604DF2"/>
    <w:rsid w:val="00613B2C"/>
    <w:rsid w:val="00621A0C"/>
    <w:rsid w:val="00632AA1"/>
    <w:rsid w:val="00643A82"/>
    <w:rsid w:val="0068116E"/>
    <w:rsid w:val="00693D5A"/>
    <w:rsid w:val="00697CBA"/>
    <w:rsid w:val="006A05EB"/>
    <w:rsid w:val="006A4A9D"/>
    <w:rsid w:val="006A62B9"/>
    <w:rsid w:val="006B5DE5"/>
    <w:rsid w:val="006C52A0"/>
    <w:rsid w:val="006C52F4"/>
    <w:rsid w:val="006C5E6D"/>
    <w:rsid w:val="007057ED"/>
    <w:rsid w:val="00706BA7"/>
    <w:rsid w:val="00712899"/>
    <w:rsid w:val="00713817"/>
    <w:rsid w:val="00743AA7"/>
    <w:rsid w:val="00750B66"/>
    <w:rsid w:val="00755E48"/>
    <w:rsid w:val="0075709F"/>
    <w:rsid w:val="00765477"/>
    <w:rsid w:val="007712C4"/>
    <w:rsid w:val="00786EAD"/>
    <w:rsid w:val="007950D8"/>
    <w:rsid w:val="007C7563"/>
    <w:rsid w:val="007E5CB6"/>
    <w:rsid w:val="007F6A57"/>
    <w:rsid w:val="007F7060"/>
    <w:rsid w:val="00805F26"/>
    <w:rsid w:val="0080741E"/>
    <w:rsid w:val="00810613"/>
    <w:rsid w:val="00821FAB"/>
    <w:rsid w:val="00842F45"/>
    <w:rsid w:val="00860030"/>
    <w:rsid w:val="0086452C"/>
    <w:rsid w:val="0087119F"/>
    <w:rsid w:val="008714FE"/>
    <w:rsid w:val="00885907"/>
    <w:rsid w:val="0088766A"/>
    <w:rsid w:val="0089180C"/>
    <w:rsid w:val="008C69D0"/>
    <w:rsid w:val="008D11F0"/>
    <w:rsid w:val="008F00BF"/>
    <w:rsid w:val="008F0CC0"/>
    <w:rsid w:val="008F1735"/>
    <w:rsid w:val="00904440"/>
    <w:rsid w:val="00913712"/>
    <w:rsid w:val="00924029"/>
    <w:rsid w:val="00935219"/>
    <w:rsid w:val="00944B2F"/>
    <w:rsid w:val="00957178"/>
    <w:rsid w:val="00993E09"/>
    <w:rsid w:val="00997B3A"/>
    <w:rsid w:val="009A7440"/>
    <w:rsid w:val="009C7EA9"/>
    <w:rsid w:val="009D0294"/>
    <w:rsid w:val="009D1016"/>
    <w:rsid w:val="009D19AB"/>
    <w:rsid w:val="009F679A"/>
    <w:rsid w:val="00A01DBA"/>
    <w:rsid w:val="00A07B42"/>
    <w:rsid w:val="00A34B9A"/>
    <w:rsid w:val="00A45197"/>
    <w:rsid w:val="00A512AB"/>
    <w:rsid w:val="00A632A5"/>
    <w:rsid w:val="00A659D9"/>
    <w:rsid w:val="00A70F24"/>
    <w:rsid w:val="00A7112B"/>
    <w:rsid w:val="00A81E15"/>
    <w:rsid w:val="00A82439"/>
    <w:rsid w:val="00A851FD"/>
    <w:rsid w:val="00A85726"/>
    <w:rsid w:val="00A93B75"/>
    <w:rsid w:val="00A9708F"/>
    <w:rsid w:val="00AA0D72"/>
    <w:rsid w:val="00AA6447"/>
    <w:rsid w:val="00AE1DD7"/>
    <w:rsid w:val="00AE6699"/>
    <w:rsid w:val="00AE73BE"/>
    <w:rsid w:val="00AE7BF9"/>
    <w:rsid w:val="00AF05F1"/>
    <w:rsid w:val="00AF47D5"/>
    <w:rsid w:val="00B01B5F"/>
    <w:rsid w:val="00B06565"/>
    <w:rsid w:val="00B53DC6"/>
    <w:rsid w:val="00B542D7"/>
    <w:rsid w:val="00B748A3"/>
    <w:rsid w:val="00B7755A"/>
    <w:rsid w:val="00B776E4"/>
    <w:rsid w:val="00B81377"/>
    <w:rsid w:val="00BB495B"/>
    <w:rsid w:val="00BB6697"/>
    <w:rsid w:val="00BC3E7C"/>
    <w:rsid w:val="00BD7CB7"/>
    <w:rsid w:val="00BE1C50"/>
    <w:rsid w:val="00BE341D"/>
    <w:rsid w:val="00BE411D"/>
    <w:rsid w:val="00C25CD3"/>
    <w:rsid w:val="00C26F01"/>
    <w:rsid w:val="00C272C8"/>
    <w:rsid w:val="00C47954"/>
    <w:rsid w:val="00C55F86"/>
    <w:rsid w:val="00C9502B"/>
    <w:rsid w:val="00C9541E"/>
    <w:rsid w:val="00C9601F"/>
    <w:rsid w:val="00CA6F68"/>
    <w:rsid w:val="00CB74A1"/>
    <w:rsid w:val="00CC5441"/>
    <w:rsid w:val="00CE18F8"/>
    <w:rsid w:val="00CE26A4"/>
    <w:rsid w:val="00CF36C2"/>
    <w:rsid w:val="00CF3F4C"/>
    <w:rsid w:val="00D01719"/>
    <w:rsid w:val="00D105A6"/>
    <w:rsid w:val="00D16985"/>
    <w:rsid w:val="00D21077"/>
    <w:rsid w:val="00D33641"/>
    <w:rsid w:val="00D418F3"/>
    <w:rsid w:val="00D723CA"/>
    <w:rsid w:val="00D7458A"/>
    <w:rsid w:val="00D81FF7"/>
    <w:rsid w:val="00D91FB0"/>
    <w:rsid w:val="00D92D26"/>
    <w:rsid w:val="00D93DE7"/>
    <w:rsid w:val="00DD6020"/>
    <w:rsid w:val="00E05C9B"/>
    <w:rsid w:val="00E13E29"/>
    <w:rsid w:val="00E165A1"/>
    <w:rsid w:val="00E33FB3"/>
    <w:rsid w:val="00E625F0"/>
    <w:rsid w:val="00E64C0A"/>
    <w:rsid w:val="00E66061"/>
    <w:rsid w:val="00E904A0"/>
    <w:rsid w:val="00EB01D1"/>
    <w:rsid w:val="00EB259A"/>
    <w:rsid w:val="00EC2A2A"/>
    <w:rsid w:val="00EE09D4"/>
    <w:rsid w:val="00EE60AF"/>
    <w:rsid w:val="00F05B9F"/>
    <w:rsid w:val="00F12933"/>
    <w:rsid w:val="00F20073"/>
    <w:rsid w:val="00F22B37"/>
    <w:rsid w:val="00F261E6"/>
    <w:rsid w:val="00F3087A"/>
    <w:rsid w:val="00F319C9"/>
    <w:rsid w:val="00F367B7"/>
    <w:rsid w:val="00F41EC0"/>
    <w:rsid w:val="00F50AF8"/>
    <w:rsid w:val="00F5197A"/>
    <w:rsid w:val="00F5455E"/>
    <w:rsid w:val="00F61AE4"/>
    <w:rsid w:val="00F6207C"/>
    <w:rsid w:val="00F63A16"/>
    <w:rsid w:val="00F91D09"/>
    <w:rsid w:val="00F968FB"/>
    <w:rsid w:val="00F96F1E"/>
    <w:rsid w:val="00FB5406"/>
    <w:rsid w:val="00FC2806"/>
    <w:rsid w:val="00FC523D"/>
    <w:rsid w:val="00FC7EB0"/>
    <w:rsid w:val="00FD6669"/>
    <w:rsid w:val="00FE731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74EC77"/>
  <w15:chartTrackingRefBased/>
  <w15:docId w15:val="{D54557A8-8FB6-46E2-A638-2D1809BA9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078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91FB0"/>
    <w:pPr>
      <w:ind w:left="720"/>
      <w:contextualSpacing/>
    </w:pPr>
  </w:style>
  <w:style w:type="paragraph" w:styleId="Header">
    <w:name w:val="header"/>
    <w:basedOn w:val="Normal"/>
    <w:link w:val="HeaderChar"/>
    <w:uiPriority w:val="99"/>
    <w:unhideWhenUsed/>
    <w:rsid w:val="004543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4373"/>
  </w:style>
  <w:style w:type="paragraph" w:styleId="Footer">
    <w:name w:val="footer"/>
    <w:basedOn w:val="Normal"/>
    <w:link w:val="FooterChar"/>
    <w:uiPriority w:val="99"/>
    <w:unhideWhenUsed/>
    <w:rsid w:val="004543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4373"/>
  </w:style>
  <w:style w:type="paragraph" w:styleId="BalloonText">
    <w:name w:val="Balloon Text"/>
    <w:basedOn w:val="Normal"/>
    <w:link w:val="BalloonTextChar"/>
    <w:uiPriority w:val="99"/>
    <w:semiHidden/>
    <w:unhideWhenUsed/>
    <w:rsid w:val="002439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3961"/>
    <w:rPr>
      <w:rFonts w:ascii="Segoe UI" w:hAnsi="Segoe UI" w:cs="Segoe UI"/>
      <w:sz w:val="18"/>
      <w:szCs w:val="18"/>
    </w:rPr>
  </w:style>
  <w:style w:type="paragraph" w:customStyle="1" w:styleId="Pa2">
    <w:name w:val="Pa2"/>
    <w:basedOn w:val="Normal"/>
    <w:next w:val="Normal"/>
    <w:uiPriority w:val="99"/>
    <w:rsid w:val="002661FF"/>
    <w:pPr>
      <w:autoSpaceDE w:val="0"/>
      <w:autoSpaceDN w:val="0"/>
      <w:adjustRightInd w:val="0"/>
      <w:spacing w:after="0" w:line="241" w:lineRule="atLeast"/>
    </w:pPr>
    <w:rPr>
      <w:rFonts w:ascii="Gotham Rounded Book" w:hAnsi="Gotham Rounded Book"/>
      <w:sz w:val="24"/>
      <w:szCs w:val="24"/>
    </w:rPr>
  </w:style>
  <w:style w:type="character" w:customStyle="1" w:styleId="A1">
    <w:name w:val="A1"/>
    <w:uiPriority w:val="99"/>
    <w:rsid w:val="002661FF"/>
    <w:rPr>
      <w:rFonts w:cs="Gotham Rounded Book"/>
      <w:color w:val="000000"/>
      <w:sz w:val="20"/>
      <w:szCs w:val="20"/>
    </w:rPr>
  </w:style>
  <w:style w:type="paragraph" w:customStyle="1" w:styleId="Body1">
    <w:name w:val="Body 1"/>
    <w:link w:val="Body1Char"/>
    <w:rsid w:val="002262CD"/>
    <w:pPr>
      <w:spacing w:after="0" w:line="240" w:lineRule="auto"/>
    </w:pPr>
    <w:rPr>
      <w:rFonts w:ascii="Helvetica" w:eastAsia="Arial Unicode MS" w:hAnsi="Helvetica" w:cs="Times New Roman"/>
      <w:color w:val="000000"/>
      <w:sz w:val="24"/>
      <w:szCs w:val="20"/>
      <w:lang w:eastAsia="en-AU"/>
    </w:rPr>
  </w:style>
  <w:style w:type="character" w:customStyle="1" w:styleId="Body1Char">
    <w:name w:val="Body 1 Char"/>
    <w:basedOn w:val="DefaultParagraphFont"/>
    <w:link w:val="Body1"/>
    <w:rsid w:val="002262CD"/>
    <w:rPr>
      <w:rFonts w:ascii="Helvetica" w:eastAsia="Arial Unicode MS" w:hAnsi="Helvetica" w:cs="Times New Roman"/>
      <w:color w:val="000000"/>
      <w:sz w:val="24"/>
      <w:szCs w:val="20"/>
      <w:lang w:eastAsia="en-AU"/>
    </w:rPr>
  </w:style>
  <w:style w:type="character" w:styleId="Hyperlink">
    <w:name w:val="Hyperlink"/>
    <w:basedOn w:val="DefaultParagraphFont"/>
    <w:uiPriority w:val="99"/>
    <w:semiHidden/>
    <w:unhideWhenUsed/>
    <w:rsid w:val="00D0171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sv.vic.edu.au/state/Documents/RulesBasketballPrimary.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SSV Document" ma:contentTypeID="0x010100D1FED2A1DF968A4580BEAC4EF6E6C735001F493D3479549E45BBAEA070D724AB73" ma:contentTypeVersion="2" ma:contentTypeDescription="" ma:contentTypeScope="" ma:versionID="c7dc087e3b86fdb52f30a2d06b231f91">
  <xsd:schema xmlns:xsd="http://www.w3.org/2001/XMLSchema" xmlns:xs="http://www.w3.org/2001/XMLSchema" xmlns:p="http://schemas.microsoft.com/office/2006/metadata/properties" xmlns:ns2="f755d3f9-a135-4a9d-b45b-f52239dd5ca4" targetNamespace="http://schemas.microsoft.com/office/2006/metadata/properties" ma:root="true" ma:fieldsID="d99736942a27ef22751304e537834351" ns2:_="">
    <xsd:import namespace="f755d3f9-a135-4a9d-b45b-f52239dd5ca4"/>
    <xsd:element name="properties">
      <xsd:complexType>
        <xsd:sequence>
          <xsd:element name="documentManagement">
            <xsd:complexType>
              <xsd:all>
                <xsd:element ref="ns2:ssvCompetitionLevel0" minOccurs="0"/>
                <xsd:element ref="ns2:TaxCatchAll" minOccurs="0"/>
                <xsd:element ref="ns2:TaxCatchAllLabel" minOccurs="0"/>
                <xsd:element ref="ns2:ssvSport0" minOccurs="0"/>
                <xsd:element ref="ns2:ssv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55d3f9-a135-4a9d-b45b-f52239dd5ca4" elementFormDefault="qualified">
    <xsd:import namespace="http://schemas.microsoft.com/office/2006/documentManagement/types"/>
    <xsd:import namespace="http://schemas.microsoft.com/office/infopath/2007/PartnerControls"/>
    <xsd:element name="ssvCompetitionLevel0" ma:index="8" nillable="true" ma:taxonomy="true" ma:internalName="ssvCompetitionLevel0" ma:taxonomyFieldName="ssvCompetitionLevel" ma:displayName="Competition Level" ma:default="1033;#Goldfields Primary|bc1ee9c9-896d-4c9b-a9a1-935240be9dab" ma:fieldId="{ca45f8cc-f99c-4365-a6b3-b17d5cd93948}" ma:sspId="272df97b-2740-40bb-9c0d-572a441144cd" ma:termSetId="f045b811-fdc5-4ab8-b9af-20cea5960235" ma:anchorId="5dbea526-761b-440c-bf5f-b18d065a9b7b" ma:open="true" ma:isKeyword="false">
      <xsd:complexType>
        <xsd:sequence>
          <xsd:element ref="pc:Terms" minOccurs="0" maxOccurs="1"/>
        </xsd:sequence>
      </xsd:complexType>
    </xsd:element>
    <xsd:element name="TaxCatchAll" ma:index="9" nillable="true" ma:displayName="Taxonomy Catch All Column" ma:hidden="true" ma:list="{0a844f80-948d-4bd5-b97a-ccb7484b9649}" ma:internalName="TaxCatchAll" ma:showField="CatchAllData" ma:web="f755d3f9-a135-4a9d-b45b-f52239dd5ca4">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0a844f80-948d-4bd5-b97a-ccb7484b9649}" ma:internalName="TaxCatchAllLabel" ma:readOnly="true" ma:showField="CatchAllDataLabel" ma:web="f755d3f9-a135-4a9d-b45b-f52239dd5ca4">
      <xsd:complexType>
        <xsd:complexContent>
          <xsd:extension base="dms:MultiChoiceLookup">
            <xsd:sequence>
              <xsd:element name="Value" type="dms:Lookup" maxOccurs="unbounded" minOccurs="0" nillable="true"/>
            </xsd:sequence>
          </xsd:extension>
        </xsd:complexContent>
      </xsd:complexType>
    </xsd:element>
    <xsd:element name="ssvSport0" ma:index="12" nillable="true" ma:taxonomy="true" ma:internalName="ssvSport0" ma:taxonomyFieldName="ssvSport" ma:displayName="Sport" ma:default="" ma:fieldId="{98338716-301e-4803-be2f-f895ad3628a4}" ma:sspId="272df97b-2740-40bb-9c0d-572a441144cd" ma:termSetId="f045b811-fdc5-4ab8-b9af-20cea5960235" ma:anchorId="98338716-301e-4803-be2f-f895ad3628a4" ma:open="false" ma:isKeyword="false">
      <xsd:complexType>
        <xsd:sequence>
          <xsd:element ref="pc:Terms" minOccurs="0" maxOccurs="1"/>
        </xsd:sequence>
      </xsd:complexType>
    </xsd:element>
    <xsd:element name="ssvDocType" ma:index="14" nillable="true" ma:displayName="Document Type" ma:description="" ma:format="Dropdown" ma:internalName="ssvDocType">
      <xsd:simpleType>
        <xsd:restriction base="dms:Choice">
          <xsd:enumeration value="Form"/>
          <xsd:enumeration value="Policy"/>
          <xsd:enumeration value="Resource"/>
          <xsd:enumeration value="EBulletin"/>
          <xsd:enumeration value="Rules"/>
          <xsd:enumeration value="Convener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15"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svDocType xmlns="f755d3f9-a135-4a9d-b45b-f52239dd5ca4" xsi:nil="true"/>
    <TaxCatchAll xmlns="f755d3f9-a135-4a9d-b45b-f52239dd5ca4"/>
    <ssvCompetitionLevel0 xmlns="f755d3f9-a135-4a9d-b45b-f52239dd5ca4">
      <Terms xmlns="http://schemas.microsoft.com/office/infopath/2007/PartnerControls"/>
    </ssvCompetitionLevel0>
    <ssvSport0 xmlns="f755d3f9-a135-4a9d-b45b-f52239dd5ca4">
      <Terms xmlns="http://schemas.microsoft.com/office/infopath/2007/PartnerControls"/>
    </ssvSport0>
  </documentManagement>
</p:properties>
</file>

<file path=customXml/itemProps1.xml><?xml version="1.0" encoding="utf-8"?>
<ds:datastoreItem xmlns:ds="http://schemas.openxmlformats.org/officeDocument/2006/customXml" ds:itemID="{EB37BA45-3011-4379-8880-C9B996571E34}">
  <ds:schemaRefs>
    <ds:schemaRef ds:uri="http://schemas.microsoft.com/sharepoint/v3/contenttype/forms"/>
  </ds:schemaRefs>
</ds:datastoreItem>
</file>

<file path=customXml/itemProps2.xml><?xml version="1.0" encoding="utf-8"?>
<ds:datastoreItem xmlns:ds="http://schemas.openxmlformats.org/officeDocument/2006/customXml" ds:itemID="{476AFA4F-734D-4391-BD8E-3C5DD83FF45C}"/>
</file>

<file path=customXml/itemProps3.xml><?xml version="1.0" encoding="utf-8"?>
<ds:datastoreItem xmlns:ds="http://schemas.openxmlformats.org/officeDocument/2006/customXml" ds:itemID="{7E41EBB3-C0D0-466D-A9A9-58F4A534905E}">
  <ds:schemaRefs>
    <ds:schemaRef ds:uri="http://schemas.openxmlformats.org/officeDocument/2006/bibliography"/>
  </ds:schemaRefs>
</ds:datastoreItem>
</file>

<file path=customXml/itemProps4.xml><?xml version="1.0" encoding="utf-8"?>
<ds:datastoreItem xmlns:ds="http://schemas.openxmlformats.org/officeDocument/2006/customXml" ds:itemID="{F18784CD-A92D-410D-ADE6-620A61551AA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2</Pages>
  <Words>553</Words>
  <Characters>3156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Department of Education and Training</Company>
  <LinksUpToDate>false</LinksUpToDate>
  <CharactersWithSpaces>3702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Goldfields Division Basketball Info and Fixture</dc:title>
  <dc:subject/>
  <dc:creator>Carly McGinniskin</dc:creator>
  <cp:keywords/>
  <dc:description/>
  <cp:lastModifiedBy>Carly Mcginniskin</cp:lastModifiedBy>
  <cp:revision>7</cp:revision>
  <cp:lastPrinted>2019-07-16T03:51:00Z</cp:lastPrinted>
  <dcterms:created xsi:type="dcterms:W3CDTF">2025-10-06T04:30:00Z</dcterms:created>
  <dcterms:modified xsi:type="dcterms:W3CDTF">2025-10-07T02:03:00Z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0x010100D1FED2A1DF968A4580BEAC4EF6E6C735001F493D3479549E45BBAEA070D724AB73</vt:lpwstr>
  </property>
  <property fmtid="{D5CDD505-2E9C-101B-9397-08002B2CF9AE}" pid="3" name="ssvCompetitionLevel">
    <vt:lpwstr/>
  </property>
  <property fmtid="{D5CDD505-2E9C-101B-9397-08002B2CF9AE}" pid="4" name="ssvSport">
    <vt:lpwstr/>
  </property>
</Properties>
</file>